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B11" w:rsidRPr="0092483E" w:rsidRDefault="003E4B11" w:rsidP="003E4B11">
      <w:pPr>
        <w:jc w:val="center"/>
        <w:rPr>
          <w:rFonts w:asciiTheme="minorHAnsi" w:hAnsiTheme="minorHAnsi" w:cs="Times New Roman"/>
          <w:sz w:val="36"/>
        </w:rPr>
      </w:pPr>
      <w:bookmarkStart w:id="0" w:name="_GoBack"/>
      <w:bookmarkEnd w:id="0"/>
      <w:r w:rsidRPr="0092483E">
        <w:rPr>
          <w:rFonts w:asciiTheme="minorHAnsi" w:hAnsiTheme="minorHAnsi" w:cs="Times New Roman"/>
          <w:b/>
          <w:sz w:val="56"/>
          <w:u w:val="single"/>
        </w:rPr>
        <w:t>Antrag auf Zertifizierung als Lokale Schlaganfallstation</w:t>
      </w:r>
      <w:r w:rsidR="00F57706" w:rsidRPr="0092483E">
        <w:rPr>
          <w:rFonts w:asciiTheme="minorHAnsi" w:hAnsiTheme="minorHAnsi" w:cs="Times New Roman"/>
          <w:b/>
          <w:sz w:val="56"/>
          <w:u w:val="single"/>
        </w:rPr>
        <w:br/>
      </w:r>
      <w:r w:rsidR="00F57706" w:rsidRPr="0092483E">
        <w:rPr>
          <w:rFonts w:asciiTheme="minorHAnsi" w:hAnsiTheme="minorHAnsi" w:cs="Times New Roman"/>
          <w:sz w:val="36"/>
        </w:rPr>
        <w:t>nach den Kriterien der Schlaganfallkonzeption Baden-Württemberg vom Feb 2017</w:t>
      </w:r>
    </w:p>
    <w:p w:rsidR="003E4B11" w:rsidRPr="0092483E" w:rsidRDefault="003E4B11" w:rsidP="003E4B11">
      <w:pPr>
        <w:rPr>
          <w:rFonts w:asciiTheme="minorHAnsi" w:hAnsiTheme="minorHAnsi" w:cs="Times New Roman"/>
        </w:rPr>
      </w:pPr>
    </w:p>
    <w:p w:rsidR="003E4B11" w:rsidRPr="0092483E" w:rsidRDefault="003E4B11" w:rsidP="003E4B11">
      <w:pPr>
        <w:tabs>
          <w:tab w:val="left" w:pos="5449"/>
        </w:tabs>
        <w:rPr>
          <w:rFonts w:asciiTheme="minorHAnsi" w:hAnsiTheme="minorHAnsi" w:cs="Times New Roman"/>
          <w:sz w:val="32"/>
          <w:szCs w:val="32"/>
        </w:rPr>
      </w:pPr>
      <w:r w:rsidRPr="0092483E">
        <w:rPr>
          <w:rFonts w:asciiTheme="minorHAnsi" w:hAnsiTheme="minorHAnsi" w:cs="Times New Roman"/>
          <w:sz w:val="32"/>
          <w:szCs w:val="32"/>
        </w:rPr>
        <w:tab/>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6491"/>
      </w:tblGrid>
      <w:tr w:rsidR="003E4B11" w:rsidRPr="0092483E" w:rsidTr="003E4B11">
        <w:trPr>
          <w:trHeight w:val="567"/>
          <w:jc w:val="center"/>
        </w:trPr>
        <w:tc>
          <w:tcPr>
            <w:tcW w:w="3188" w:type="dxa"/>
            <w:tcBorders>
              <w:top w:val="nil"/>
              <w:left w:val="nil"/>
              <w:bottom w:val="nil"/>
              <w:right w:val="nil"/>
            </w:tcBorders>
            <w:vAlign w:val="center"/>
          </w:tcPr>
          <w:p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Einrichtung/Klinikum:</w:t>
            </w:r>
          </w:p>
        </w:tc>
        <w:tc>
          <w:tcPr>
            <w:tcW w:w="6491" w:type="dxa"/>
            <w:tcBorders>
              <w:top w:val="nil"/>
              <w:left w:val="nil"/>
              <w:bottom w:val="single" w:sz="8" w:space="0" w:color="E10824"/>
              <w:right w:val="nil"/>
            </w:tcBorders>
            <w:vAlign w:val="center"/>
          </w:tcPr>
          <w:p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1"/>
                  <w:enabled/>
                  <w:calcOnExit w:val="0"/>
                  <w:textInput/>
                </w:ffData>
              </w:fldChar>
            </w:r>
            <w:bookmarkStart w:id="1" w:name="Text11"/>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1"/>
          </w:p>
        </w:tc>
      </w:tr>
      <w:tr w:rsidR="003E4B11" w:rsidRPr="0092483E" w:rsidTr="003E4B11">
        <w:trPr>
          <w:trHeight w:val="567"/>
          <w:jc w:val="center"/>
        </w:trPr>
        <w:tc>
          <w:tcPr>
            <w:tcW w:w="3188" w:type="dxa"/>
            <w:tcBorders>
              <w:top w:val="nil"/>
              <w:left w:val="nil"/>
              <w:bottom w:val="nil"/>
              <w:right w:val="nil"/>
            </w:tcBorders>
            <w:vAlign w:val="center"/>
          </w:tcPr>
          <w:p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Abteilung/Klinik:</w:t>
            </w:r>
          </w:p>
        </w:tc>
        <w:tc>
          <w:tcPr>
            <w:tcW w:w="6491" w:type="dxa"/>
            <w:tcBorders>
              <w:top w:val="nil"/>
              <w:left w:val="nil"/>
              <w:bottom w:val="single" w:sz="8" w:space="0" w:color="E10824"/>
              <w:right w:val="nil"/>
            </w:tcBorders>
            <w:vAlign w:val="center"/>
          </w:tcPr>
          <w:p w:rsidR="003E4B11" w:rsidRPr="0092483E" w:rsidRDefault="00B3455F" w:rsidP="0069200B">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1"/>
                  <w:enabled/>
                  <w:calcOnExit w:val="0"/>
                  <w:textInput/>
                </w:ffData>
              </w:fldChar>
            </w:r>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69200B" w:rsidRPr="0092483E">
              <w:rPr>
                <w:rFonts w:asciiTheme="minorHAnsi" w:hAnsiTheme="minorHAnsi" w:cs="Times New Roman"/>
                <w:sz w:val="32"/>
                <w:szCs w:val="32"/>
              </w:rPr>
              <w:t> </w:t>
            </w:r>
            <w:r w:rsidR="0069200B" w:rsidRPr="0092483E">
              <w:rPr>
                <w:rFonts w:asciiTheme="minorHAnsi" w:hAnsiTheme="minorHAnsi" w:cs="Times New Roman"/>
                <w:sz w:val="32"/>
                <w:szCs w:val="32"/>
              </w:rPr>
              <w:t> </w:t>
            </w:r>
            <w:r w:rsidR="0069200B" w:rsidRPr="0092483E">
              <w:rPr>
                <w:rFonts w:asciiTheme="minorHAnsi" w:hAnsiTheme="minorHAnsi" w:cs="Times New Roman"/>
                <w:sz w:val="32"/>
                <w:szCs w:val="32"/>
              </w:rPr>
              <w:t> </w:t>
            </w:r>
            <w:r w:rsidR="0069200B" w:rsidRPr="0092483E">
              <w:rPr>
                <w:rFonts w:asciiTheme="minorHAnsi" w:hAnsiTheme="minorHAnsi" w:cs="Times New Roman"/>
                <w:sz w:val="32"/>
                <w:szCs w:val="32"/>
              </w:rPr>
              <w:t> </w:t>
            </w:r>
            <w:r w:rsidR="0069200B"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p>
        </w:tc>
      </w:tr>
      <w:tr w:rsidR="003E4B11" w:rsidRPr="0092483E" w:rsidTr="003E4B11">
        <w:trPr>
          <w:trHeight w:val="567"/>
          <w:jc w:val="center"/>
        </w:trPr>
        <w:tc>
          <w:tcPr>
            <w:tcW w:w="3188" w:type="dxa"/>
            <w:tcBorders>
              <w:top w:val="nil"/>
              <w:left w:val="nil"/>
              <w:bottom w:val="nil"/>
              <w:right w:val="nil"/>
            </w:tcBorders>
            <w:vAlign w:val="center"/>
          </w:tcPr>
          <w:p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Anschrift:</w:t>
            </w:r>
          </w:p>
        </w:tc>
        <w:tc>
          <w:tcPr>
            <w:tcW w:w="6491" w:type="dxa"/>
            <w:tcBorders>
              <w:top w:val="single" w:sz="8" w:space="0" w:color="E10824"/>
              <w:left w:val="nil"/>
              <w:bottom w:val="single" w:sz="8" w:space="0" w:color="E10824"/>
              <w:right w:val="nil"/>
            </w:tcBorders>
            <w:vAlign w:val="center"/>
          </w:tcPr>
          <w:p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2"/>
                  <w:enabled/>
                  <w:calcOnExit w:val="0"/>
                  <w:textInput>
                    <w:default w:val="Straße Haus-Nr."/>
                  </w:textInput>
                </w:ffData>
              </w:fldChar>
            </w:r>
            <w:bookmarkStart w:id="2" w:name="Text12"/>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Straße Haus-Nr.</w:t>
            </w:r>
            <w:r w:rsidRPr="0092483E">
              <w:rPr>
                <w:rFonts w:asciiTheme="minorHAnsi" w:hAnsiTheme="minorHAnsi" w:cs="Times New Roman"/>
                <w:sz w:val="32"/>
                <w:szCs w:val="32"/>
              </w:rPr>
              <w:fldChar w:fldCharType="end"/>
            </w:r>
            <w:bookmarkEnd w:id="2"/>
          </w:p>
        </w:tc>
      </w:tr>
      <w:tr w:rsidR="003E4B11" w:rsidRPr="0092483E" w:rsidTr="003E4B11">
        <w:trPr>
          <w:trHeight w:val="567"/>
          <w:jc w:val="center"/>
        </w:trPr>
        <w:tc>
          <w:tcPr>
            <w:tcW w:w="3188" w:type="dxa"/>
            <w:tcBorders>
              <w:top w:val="nil"/>
              <w:left w:val="nil"/>
              <w:bottom w:val="nil"/>
              <w:right w:val="nil"/>
            </w:tcBorders>
            <w:vAlign w:val="center"/>
          </w:tcPr>
          <w:p w:rsidR="003E4B11" w:rsidRPr="0092483E" w:rsidRDefault="003E4B11" w:rsidP="00EA1F97">
            <w:pPr>
              <w:rPr>
                <w:rFonts w:asciiTheme="minorHAnsi" w:hAnsiTheme="minorHAnsi" w:cs="Times New Roman"/>
                <w:sz w:val="32"/>
                <w:szCs w:val="32"/>
              </w:rPr>
            </w:pPr>
          </w:p>
        </w:tc>
        <w:tc>
          <w:tcPr>
            <w:tcW w:w="6491" w:type="dxa"/>
            <w:tcBorders>
              <w:top w:val="single" w:sz="8" w:space="0" w:color="E10824"/>
              <w:left w:val="nil"/>
              <w:bottom w:val="single" w:sz="8" w:space="0" w:color="E10824"/>
              <w:right w:val="nil"/>
            </w:tcBorders>
            <w:vAlign w:val="center"/>
          </w:tcPr>
          <w:p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3"/>
                  <w:enabled/>
                  <w:calcOnExit w:val="0"/>
                  <w:textInput>
                    <w:default w:val="PLZ Ort"/>
                  </w:textInput>
                </w:ffData>
              </w:fldChar>
            </w:r>
            <w:bookmarkStart w:id="3" w:name="Text13"/>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PLZ Ort</w:t>
            </w:r>
            <w:r w:rsidRPr="0092483E">
              <w:rPr>
                <w:rFonts w:asciiTheme="minorHAnsi" w:hAnsiTheme="minorHAnsi" w:cs="Times New Roman"/>
                <w:sz w:val="32"/>
                <w:szCs w:val="32"/>
              </w:rPr>
              <w:fldChar w:fldCharType="end"/>
            </w:r>
            <w:bookmarkEnd w:id="3"/>
          </w:p>
        </w:tc>
      </w:tr>
      <w:tr w:rsidR="003E4B11" w:rsidRPr="0092483E" w:rsidTr="003E4B11">
        <w:trPr>
          <w:trHeight w:hRule="exact" w:val="2268"/>
          <w:jc w:val="center"/>
        </w:trPr>
        <w:tc>
          <w:tcPr>
            <w:tcW w:w="3188" w:type="dxa"/>
            <w:tcBorders>
              <w:top w:val="nil"/>
              <w:left w:val="nil"/>
              <w:bottom w:val="nil"/>
              <w:right w:val="nil"/>
            </w:tcBorders>
            <w:vAlign w:val="center"/>
          </w:tcPr>
          <w:p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Stempel:</w:t>
            </w:r>
          </w:p>
        </w:tc>
        <w:tc>
          <w:tcPr>
            <w:tcW w:w="6491" w:type="dxa"/>
            <w:tcBorders>
              <w:top w:val="single" w:sz="8" w:space="0" w:color="E10824"/>
              <w:left w:val="nil"/>
              <w:bottom w:val="nil"/>
              <w:right w:val="nil"/>
            </w:tcBorders>
            <w:vAlign w:val="center"/>
          </w:tcPr>
          <w:p w:rsidR="003E4B11" w:rsidRPr="0092483E" w:rsidRDefault="003E4B11" w:rsidP="00EA1F97">
            <w:pPr>
              <w:rPr>
                <w:rFonts w:asciiTheme="minorHAnsi" w:hAnsiTheme="minorHAnsi" w:cs="Times New Roman"/>
                <w:sz w:val="32"/>
                <w:szCs w:val="32"/>
              </w:rPr>
            </w:pPr>
          </w:p>
        </w:tc>
      </w:tr>
      <w:tr w:rsidR="003E4B11" w:rsidRPr="0092483E" w:rsidTr="003E4B11">
        <w:trPr>
          <w:trHeight w:val="567"/>
          <w:jc w:val="center"/>
        </w:trPr>
        <w:tc>
          <w:tcPr>
            <w:tcW w:w="3188" w:type="dxa"/>
            <w:tcBorders>
              <w:top w:val="nil"/>
              <w:left w:val="nil"/>
              <w:bottom w:val="nil"/>
              <w:right w:val="nil"/>
            </w:tcBorders>
            <w:vAlign w:val="center"/>
          </w:tcPr>
          <w:p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Direktor/Chefarzt:</w:t>
            </w:r>
          </w:p>
        </w:tc>
        <w:tc>
          <w:tcPr>
            <w:tcW w:w="6491" w:type="dxa"/>
            <w:tcBorders>
              <w:top w:val="nil"/>
              <w:left w:val="nil"/>
              <w:bottom w:val="single" w:sz="8" w:space="0" w:color="E10824"/>
              <w:right w:val="nil"/>
            </w:tcBorders>
            <w:vAlign w:val="center"/>
          </w:tcPr>
          <w:p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4"/>
                  <w:enabled/>
                  <w:calcOnExit w:val="0"/>
                  <w:textInput/>
                </w:ffData>
              </w:fldChar>
            </w:r>
            <w:bookmarkStart w:id="4" w:name="Text14"/>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4"/>
          </w:p>
        </w:tc>
      </w:tr>
      <w:tr w:rsidR="003E4B11" w:rsidRPr="0092483E" w:rsidTr="003E4B11">
        <w:trPr>
          <w:trHeight w:val="567"/>
          <w:jc w:val="center"/>
        </w:trPr>
        <w:tc>
          <w:tcPr>
            <w:tcW w:w="3188" w:type="dxa"/>
            <w:tcBorders>
              <w:top w:val="nil"/>
              <w:left w:val="nil"/>
              <w:bottom w:val="nil"/>
              <w:right w:val="nil"/>
            </w:tcBorders>
            <w:vAlign w:val="center"/>
          </w:tcPr>
          <w:p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SU-verantwortlicher Arzt (QMB):</w:t>
            </w:r>
          </w:p>
        </w:tc>
        <w:tc>
          <w:tcPr>
            <w:tcW w:w="6491" w:type="dxa"/>
            <w:tcBorders>
              <w:top w:val="single" w:sz="8" w:space="0" w:color="E10824"/>
              <w:left w:val="nil"/>
              <w:bottom w:val="single" w:sz="8" w:space="0" w:color="E10824"/>
              <w:right w:val="nil"/>
            </w:tcBorders>
            <w:vAlign w:val="center"/>
          </w:tcPr>
          <w:p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5"/>
                  <w:enabled/>
                  <w:calcOnExit w:val="0"/>
                  <w:textInput/>
                </w:ffData>
              </w:fldChar>
            </w:r>
            <w:bookmarkStart w:id="5" w:name="Text15"/>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5"/>
          </w:p>
        </w:tc>
      </w:tr>
      <w:tr w:rsidR="003E4B11" w:rsidRPr="0092483E" w:rsidTr="003E4B11">
        <w:trPr>
          <w:trHeight w:val="567"/>
          <w:jc w:val="center"/>
        </w:trPr>
        <w:tc>
          <w:tcPr>
            <w:tcW w:w="3188" w:type="dxa"/>
            <w:tcBorders>
              <w:top w:val="nil"/>
              <w:left w:val="nil"/>
              <w:bottom w:val="nil"/>
              <w:right w:val="nil"/>
            </w:tcBorders>
            <w:vAlign w:val="center"/>
          </w:tcPr>
          <w:p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Funktion:</w:t>
            </w:r>
          </w:p>
        </w:tc>
        <w:tc>
          <w:tcPr>
            <w:tcW w:w="6491" w:type="dxa"/>
            <w:tcBorders>
              <w:top w:val="single" w:sz="8" w:space="0" w:color="E10824"/>
              <w:left w:val="nil"/>
              <w:bottom w:val="single" w:sz="8" w:space="0" w:color="E10824"/>
              <w:right w:val="nil"/>
            </w:tcBorders>
            <w:vAlign w:val="center"/>
          </w:tcPr>
          <w:p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6"/>
                  <w:enabled/>
                  <w:calcOnExit w:val="0"/>
                  <w:textInput/>
                </w:ffData>
              </w:fldChar>
            </w:r>
            <w:bookmarkStart w:id="6" w:name="Text16"/>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6"/>
          </w:p>
        </w:tc>
      </w:tr>
      <w:tr w:rsidR="003E4B11" w:rsidRPr="0092483E" w:rsidTr="003E4B11">
        <w:trPr>
          <w:trHeight w:val="567"/>
          <w:jc w:val="center"/>
        </w:trPr>
        <w:tc>
          <w:tcPr>
            <w:tcW w:w="3188" w:type="dxa"/>
            <w:tcBorders>
              <w:top w:val="nil"/>
              <w:left w:val="nil"/>
              <w:bottom w:val="nil"/>
              <w:right w:val="nil"/>
            </w:tcBorders>
            <w:vAlign w:val="center"/>
          </w:tcPr>
          <w:p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Telefon:</w:t>
            </w:r>
          </w:p>
        </w:tc>
        <w:tc>
          <w:tcPr>
            <w:tcW w:w="6491" w:type="dxa"/>
            <w:tcBorders>
              <w:top w:val="single" w:sz="8" w:space="0" w:color="E10824"/>
              <w:left w:val="nil"/>
              <w:bottom w:val="single" w:sz="8" w:space="0" w:color="E10824"/>
              <w:right w:val="nil"/>
            </w:tcBorders>
            <w:vAlign w:val="center"/>
          </w:tcPr>
          <w:p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7"/>
                  <w:enabled/>
                  <w:calcOnExit w:val="0"/>
                  <w:textInput/>
                </w:ffData>
              </w:fldChar>
            </w:r>
            <w:bookmarkStart w:id="7" w:name="Text17"/>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7"/>
          </w:p>
        </w:tc>
      </w:tr>
      <w:tr w:rsidR="003E4B11" w:rsidRPr="0092483E" w:rsidTr="003E4B11">
        <w:trPr>
          <w:trHeight w:val="567"/>
          <w:jc w:val="center"/>
        </w:trPr>
        <w:tc>
          <w:tcPr>
            <w:tcW w:w="3188" w:type="dxa"/>
            <w:tcBorders>
              <w:top w:val="nil"/>
              <w:left w:val="nil"/>
              <w:bottom w:val="nil"/>
              <w:right w:val="nil"/>
            </w:tcBorders>
            <w:vAlign w:val="center"/>
          </w:tcPr>
          <w:p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E-Mail:</w:t>
            </w:r>
          </w:p>
        </w:tc>
        <w:tc>
          <w:tcPr>
            <w:tcW w:w="6491" w:type="dxa"/>
            <w:tcBorders>
              <w:top w:val="single" w:sz="8" w:space="0" w:color="E10824"/>
              <w:left w:val="nil"/>
              <w:bottom w:val="single" w:sz="8" w:space="0" w:color="E10824"/>
              <w:right w:val="nil"/>
            </w:tcBorders>
            <w:vAlign w:val="center"/>
          </w:tcPr>
          <w:p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66"/>
                  <w:enabled/>
                  <w:calcOnExit w:val="0"/>
                  <w:textInput/>
                </w:ffData>
              </w:fldChar>
            </w:r>
            <w:bookmarkStart w:id="8" w:name="Text66"/>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8"/>
            <w:r w:rsidR="003E4B11" w:rsidRPr="0092483E">
              <w:rPr>
                <w:rFonts w:asciiTheme="minorHAnsi" w:hAnsiTheme="minorHAnsi" w:cs="Times New Roman"/>
                <w:sz w:val="32"/>
                <w:szCs w:val="32"/>
              </w:rPr>
              <w:t>@</w:t>
            </w:r>
            <w:r w:rsidRPr="0092483E">
              <w:rPr>
                <w:rFonts w:asciiTheme="minorHAnsi" w:hAnsiTheme="minorHAnsi" w:cs="Times New Roman"/>
                <w:sz w:val="32"/>
                <w:szCs w:val="32"/>
              </w:rPr>
              <w:fldChar w:fldCharType="begin">
                <w:ffData>
                  <w:name w:val="Text67"/>
                  <w:enabled/>
                  <w:calcOnExit w:val="0"/>
                  <w:textInput/>
                </w:ffData>
              </w:fldChar>
            </w:r>
            <w:bookmarkStart w:id="9" w:name="Text67"/>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9"/>
          </w:p>
        </w:tc>
      </w:tr>
    </w:tbl>
    <w:p w:rsidR="003E4B11" w:rsidRPr="0092483E" w:rsidRDefault="003E4B11" w:rsidP="003E4B11">
      <w:pPr>
        <w:rPr>
          <w:rFonts w:asciiTheme="minorHAnsi" w:hAnsiTheme="minorHAnsi" w:cs="Times New Roman"/>
          <w:b/>
          <w:sz w:val="40"/>
          <w:szCs w:val="40"/>
        </w:rPr>
      </w:pPr>
    </w:p>
    <w:p w:rsidR="003E4B11" w:rsidRPr="0092483E" w:rsidRDefault="003E4B11" w:rsidP="003E4B11">
      <w:pPr>
        <w:rPr>
          <w:rFonts w:asciiTheme="minorHAnsi" w:hAnsiTheme="minorHAnsi" w:cs="Times New Roman"/>
          <w:b/>
          <w:sz w:val="40"/>
          <w:szCs w:val="40"/>
        </w:rPr>
      </w:pPr>
    </w:p>
    <w:p w:rsidR="003E4B11" w:rsidRPr="0092483E" w:rsidRDefault="003E4B11" w:rsidP="003E4B11">
      <w:pPr>
        <w:rPr>
          <w:rFonts w:asciiTheme="minorHAnsi" w:hAnsiTheme="minorHAnsi" w:cs="Times New Roman"/>
          <w:b/>
          <w:sz w:val="40"/>
          <w:szCs w:val="40"/>
        </w:rPr>
      </w:pPr>
      <w:r w:rsidRPr="0092483E">
        <w:rPr>
          <w:rFonts w:asciiTheme="minorHAnsi" w:hAnsiTheme="minorHAnsi" w:cs="Times New Roman"/>
          <w:b/>
          <w:sz w:val="40"/>
          <w:szCs w:val="40"/>
        </w:rPr>
        <w:t>Mit dem Antrag bereits einzureichende Unterlagen:</w:t>
      </w:r>
    </w:p>
    <w:p w:rsidR="003E4B11" w:rsidRPr="0092483E" w:rsidRDefault="003E4B11" w:rsidP="003E4B11">
      <w:pPr>
        <w:rPr>
          <w:rFonts w:asciiTheme="minorHAnsi" w:hAnsiTheme="minorHAnsi" w:cs="Times New Roman"/>
        </w:rPr>
      </w:pPr>
    </w:p>
    <w:p w:rsidR="001B7CD0" w:rsidRPr="0092483E" w:rsidRDefault="001B7CD0" w:rsidP="001B7CD0">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D57A80">
        <w:rPr>
          <w:rFonts w:asciiTheme="minorHAnsi" w:hAnsiTheme="minorHAnsi" w:cs="Times New Roman"/>
        </w:rPr>
      </w:r>
      <w:r w:rsidR="00D57A80">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Bericht der Qualitätssicherung (GeQiK) gem. Punkt 23</w:t>
      </w:r>
    </w:p>
    <w:p w:rsidR="001B7CD0" w:rsidRPr="0092483E" w:rsidRDefault="001B7CD0" w:rsidP="001B7CD0">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D57A80">
        <w:rPr>
          <w:rFonts w:asciiTheme="minorHAnsi" w:hAnsiTheme="minorHAnsi" w:cs="Times New Roman"/>
        </w:rPr>
      </w:r>
      <w:r w:rsidR="00D57A80">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Krankenhausstatistik mit Verteilung aller Schlaganfälle (nach Aufnahmediagnosen ICD10: G45, I60-I64) auf alle Abteilungen/Kliniken</w:t>
      </w:r>
    </w:p>
    <w:p w:rsidR="001B7CD0" w:rsidRPr="0092483E" w:rsidRDefault="001B7CD0" w:rsidP="001B7CD0">
      <w:pPr>
        <w:pStyle w:val="berschrift2"/>
        <w:ind w:firstLine="709"/>
        <w:rPr>
          <w:rFonts w:asciiTheme="minorHAnsi" w:hAnsiTheme="minorHAnsi" w:cs="Times New Roman"/>
        </w:rPr>
      </w:pPr>
      <w:r w:rsidRPr="0092483E">
        <w:rPr>
          <w:rFonts w:asciiTheme="minorHAnsi" w:hAnsiTheme="minorHAnsi" w:cs="Times New Roman"/>
        </w:rPr>
        <w:t>gem. Punkt 05</w:t>
      </w:r>
    </w:p>
    <w:p w:rsidR="001B7CD0" w:rsidRPr="0092483E" w:rsidRDefault="001B7CD0" w:rsidP="001B7CD0">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D57A80">
        <w:rPr>
          <w:rFonts w:asciiTheme="minorHAnsi" w:hAnsiTheme="minorHAnsi" w:cs="Times New Roman"/>
        </w:rPr>
      </w:r>
      <w:r w:rsidR="00D57A80">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Ärztliches Manual gemäß Punkt 26</w:t>
      </w:r>
    </w:p>
    <w:p w:rsidR="001B7CD0" w:rsidRPr="0092483E" w:rsidRDefault="001B7CD0" w:rsidP="001B7CD0">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D57A80">
        <w:rPr>
          <w:rFonts w:asciiTheme="minorHAnsi" w:hAnsiTheme="minorHAnsi" w:cs="Times New Roman"/>
        </w:rPr>
      </w:r>
      <w:r w:rsidR="00D57A80">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Pflegemanual gem. Punkt 27</w:t>
      </w:r>
    </w:p>
    <w:p w:rsidR="001B7CD0" w:rsidRPr="0092483E" w:rsidRDefault="001B7CD0" w:rsidP="001B7CD0">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D57A80">
        <w:rPr>
          <w:rFonts w:asciiTheme="minorHAnsi" w:hAnsiTheme="minorHAnsi" w:cs="Times New Roman"/>
        </w:rPr>
      </w:r>
      <w:r w:rsidR="00D57A80">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Erklärung über den Aufbau und die Besitzverhältnisse Ihres Unternehmens (z.B. Auszug aus dem Handelsregister)</w:t>
      </w:r>
    </w:p>
    <w:p w:rsidR="001B7CD0" w:rsidRPr="0092483E" w:rsidRDefault="001B7CD0" w:rsidP="001B7CD0">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D57A80">
        <w:rPr>
          <w:rFonts w:asciiTheme="minorHAnsi" w:hAnsiTheme="minorHAnsi" w:cs="Times New Roman"/>
        </w:rPr>
      </w:r>
      <w:r w:rsidR="00D57A80">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Organigramm/e</w:t>
      </w:r>
    </w:p>
    <w:p w:rsidR="003E4B11" w:rsidRPr="0092483E" w:rsidRDefault="003E4B11" w:rsidP="003E4B11">
      <w:pPr>
        <w:rPr>
          <w:rFonts w:asciiTheme="minorHAnsi" w:hAnsiTheme="minorHAnsi" w:cs="Calibri"/>
        </w:rPr>
      </w:pPr>
    </w:p>
    <w:p w:rsidR="003E4B11" w:rsidRPr="0092483E" w:rsidRDefault="003E4B11" w:rsidP="003E4B11">
      <w:pPr>
        <w:rPr>
          <w:rFonts w:asciiTheme="minorHAnsi" w:hAnsiTheme="minorHAnsi" w:cs="Calibri"/>
        </w:rPr>
      </w:pPr>
    </w:p>
    <w:p w:rsidR="003E4B11" w:rsidRPr="0092483E" w:rsidRDefault="003E4B11" w:rsidP="003E4B11">
      <w:pPr>
        <w:rPr>
          <w:rFonts w:asciiTheme="minorHAnsi" w:hAnsiTheme="minorHAnsi" w:cs="Calibri"/>
        </w:rPr>
      </w:pPr>
    </w:p>
    <w:p w:rsidR="003E4B11" w:rsidRPr="0092483E" w:rsidRDefault="003E4B11" w:rsidP="003E4B11">
      <w:pPr>
        <w:rPr>
          <w:rFonts w:asciiTheme="minorHAnsi" w:hAnsiTheme="minorHAnsi" w:cs="Calibri"/>
        </w:rPr>
      </w:pPr>
    </w:p>
    <w:p w:rsidR="003E4B11" w:rsidRPr="0092483E" w:rsidRDefault="003E4B11" w:rsidP="003E4B11">
      <w:pPr>
        <w:rPr>
          <w:rFonts w:asciiTheme="minorHAnsi" w:hAnsiTheme="minorHAnsi" w:cs="Times New Roman"/>
          <w:b/>
        </w:rPr>
      </w:pPr>
      <w:r w:rsidRPr="0092483E">
        <w:rPr>
          <w:rFonts w:asciiTheme="minorHAnsi" w:hAnsiTheme="minorHAnsi" w:cs="Times New Roman"/>
          <w:b/>
        </w:rPr>
        <w:t>Bitte beachten Sie, dass Ihr Antrag auf Zertifizierung Ihrer Lokalen Schlaganfallstation erst nach verbindlicher Auftragserteilung unseres autorisierten Zertifizierungsunternehmens LGA InterCert GmbH bearbeitet werden kann.</w:t>
      </w:r>
    </w:p>
    <w:p w:rsidR="003E4B11" w:rsidRPr="0092483E" w:rsidRDefault="003E4B11" w:rsidP="003E4B11">
      <w:pPr>
        <w:rPr>
          <w:rFonts w:asciiTheme="minorHAnsi" w:hAnsiTheme="minorHAnsi" w:cs="Times New Roman"/>
        </w:rPr>
      </w:pPr>
    </w:p>
    <w:p w:rsidR="003E4B11" w:rsidRPr="0092483E" w:rsidRDefault="003E4B11" w:rsidP="003E4B11">
      <w:pPr>
        <w:rPr>
          <w:rFonts w:asciiTheme="minorHAnsi" w:hAnsiTheme="minorHAnsi" w:cs="Times New Roman"/>
          <w:b/>
        </w:rPr>
      </w:pPr>
      <w:r w:rsidRPr="0092483E">
        <w:rPr>
          <w:rFonts w:asciiTheme="minorHAnsi" w:hAnsiTheme="minorHAnsi" w:cs="Times New Roman"/>
          <w:b/>
        </w:rPr>
        <w:t xml:space="preserve">Nach Auftragserteilung senden Sie bitte Ihren Antrag auf Zertifizierung einschließlich der zusätzlich einzureichenden Unterlagen </w:t>
      </w:r>
      <w:r w:rsidR="0066048A" w:rsidRPr="0092483E">
        <w:rPr>
          <w:rFonts w:asciiTheme="minorHAnsi" w:hAnsiTheme="minorHAnsi" w:cs="Times New Roman"/>
          <w:b/>
        </w:rPr>
        <w:t>elektronisch (bevorzugt), oder in 2-facher</w:t>
      </w:r>
      <w:r w:rsidRPr="0092483E">
        <w:rPr>
          <w:rFonts w:asciiTheme="minorHAnsi" w:hAnsiTheme="minorHAnsi" w:cs="Times New Roman"/>
          <w:b/>
        </w:rPr>
        <w:t xml:space="preserve"> </w:t>
      </w:r>
      <w:r w:rsidR="00491302" w:rsidRPr="0092483E">
        <w:rPr>
          <w:rFonts w:asciiTheme="minorHAnsi" w:hAnsiTheme="minorHAnsi" w:cs="Times New Roman"/>
          <w:b/>
        </w:rPr>
        <w:t xml:space="preserve">gedruckter </w:t>
      </w:r>
      <w:r w:rsidRPr="0092483E">
        <w:rPr>
          <w:rFonts w:asciiTheme="minorHAnsi" w:hAnsiTheme="minorHAnsi" w:cs="Times New Roman"/>
          <w:b/>
        </w:rPr>
        <w:t>Ausfertigung an:</w:t>
      </w:r>
    </w:p>
    <w:p w:rsidR="003E4B11" w:rsidRPr="0092483E" w:rsidRDefault="003E4B11" w:rsidP="003E4B11">
      <w:pPr>
        <w:rPr>
          <w:rFonts w:asciiTheme="minorHAnsi" w:hAnsiTheme="minorHAnsi" w:cs="Calibri"/>
        </w:rPr>
      </w:pPr>
    </w:p>
    <w:p w:rsidR="003E4B11" w:rsidRPr="0092483E" w:rsidRDefault="003E4B11" w:rsidP="003E4B11">
      <w:pPr>
        <w:jc w:val="center"/>
        <w:rPr>
          <w:rFonts w:asciiTheme="minorHAnsi" w:hAnsiTheme="minorHAnsi" w:cs="Calibri"/>
        </w:rPr>
      </w:pPr>
    </w:p>
    <w:p w:rsidR="003E4B11" w:rsidRPr="0092483E" w:rsidRDefault="003E4B11" w:rsidP="003E4B11">
      <w:pPr>
        <w:jc w:val="center"/>
        <w:rPr>
          <w:rFonts w:asciiTheme="minorHAnsi" w:hAnsiTheme="minorHAnsi" w:cs="Calibri"/>
        </w:rPr>
      </w:pPr>
    </w:p>
    <w:p w:rsidR="003E4B11" w:rsidRPr="0092483E" w:rsidRDefault="003E4B11" w:rsidP="003E4B11">
      <w:pPr>
        <w:ind w:left="1418" w:firstLine="562"/>
        <w:rPr>
          <w:rFonts w:asciiTheme="minorHAnsi" w:hAnsiTheme="minorHAnsi" w:cs="Times New Roman"/>
          <w:b/>
        </w:rPr>
      </w:pPr>
      <w:r w:rsidRPr="0092483E">
        <w:rPr>
          <w:rFonts w:asciiTheme="minorHAnsi" w:hAnsiTheme="minorHAnsi" w:cs="Times New Roman"/>
          <w:noProof/>
        </w:rPr>
        <w:drawing>
          <wp:anchor distT="0" distB="0" distL="114300" distR="114300" simplePos="0" relativeHeight="251659264" behindDoc="1" locked="0" layoutInCell="1" allowOverlap="0" wp14:anchorId="0BE6FE54" wp14:editId="37B78D4B">
            <wp:simplePos x="0" y="0"/>
            <wp:positionH relativeFrom="column">
              <wp:posOffset>3314700</wp:posOffset>
            </wp:positionH>
            <wp:positionV relativeFrom="paragraph">
              <wp:posOffset>45085</wp:posOffset>
            </wp:positionV>
            <wp:extent cx="1838325" cy="438150"/>
            <wp:effectExtent l="0" t="0" r="9525" b="0"/>
            <wp:wrapTight wrapText="bothSides">
              <wp:wrapPolygon edited="0">
                <wp:start x="0" y="0"/>
                <wp:lineTo x="0" y="20661"/>
                <wp:lineTo x="21488" y="20661"/>
                <wp:lineTo x="214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438150"/>
                    </a:xfrm>
                    <a:prstGeom prst="rect">
                      <a:avLst/>
                    </a:prstGeom>
                    <a:noFill/>
                    <a:ln>
                      <a:noFill/>
                    </a:ln>
                  </pic:spPr>
                </pic:pic>
              </a:graphicData>
            </a:graphic>
          </wp:anchor>
        </w:drawing>
      </w:r>
      <w:r w:rsidRPr="0092483E">
        <w:rPr>
          <w:rFonts w:asciiTheme="minorHAnsi" w:hAnsiTheme="minorHAnsi" w:cs="Times New Roman"/>
          <w:b/>
        </w:rPr>
        <w:t>LGA InterCert GmbH</w:t>
      </w:r>
    </w:p>
    <w:p w:rsidR="003E4B11" w:rsidRPr="0092483E" w:rsidRDefault="003E4B11" w:rsidP="003E4B11">
      <w:pPr>
        <w:ind w:left="1418" w:firstLine="562"/>
        <w:rPr>
          <w:rFonts w:asciiTheme="minorHAnsi" w:hAnsiTheme="minorHAnsi" w:cs="Times New Roman"/>
        </w:rPr>
      </w:pPr>
      <w:r w:rsidRPr="0092483E">
        <w:rPr>
          <w:rFonts w:asciiTheme="minorHAnsi" w:hAnsiTheme="minorHAnsi" w:cs="Times New Roman"/>
        </w:rPr>
        <w:t>Tillystraße 2</w:t>
      </w:r>
    </w:p>
    <w:p w:rsidR="003E4B11" w:rsidRPr="0092483E" w:rsidRDefault="003E4B11" w:rsidP="003E4B11">
      <w:pPr>
        <w:ind w:left="1418" w:firstLine="562"/>
        <w:rPr>
          <w:rFonts w:asciiTheme="minorHAnsi" w:hAnsiTheme="minorHAnsi" w:cs="Times New Roman"/>
        </w:rPr>
      </w:pPr>
      <w:r w:rsidRPr="0092483E">
        <w:rPr>
          <w:rFonts w:asciiTheme="minorHAnsi" w:hAnsiTheme="minorHAnsi" w:cs="Times New Roman"/>
        </w:rPr>
        <w:t>90431 Nürnberg</w:t>
      </w:r>
    </w:p>
    <w:p w:rsidR="003E4B11" w:rsidRPr="0092483E" w:rsidRDefault="003E4B11" w:rsidP="003E4B11">
      <w:pPr>
        <w:jc w:val="center"/>
        <w:rPr>
          <w:rFonts w:asciiTheme="minorHAnsi" w:hAnsiTheme="minorHAnsi" w:cs="Calibri"/>
        </w:rPr>
      </w:pPr>
    </w:p>
    <w:p w:rsidR="003E4B11" w:rsidRPr="0092483E" w:rsidRDefault="003E4B11" w:rsidP="003E4B11">
      <w:pPr>
        <w:rPr>
          <w:rFonts w:asciiTheme="minorHAnsi" w:hAnsiTheme="minorHAnsi" w:cs="Calibri"/>
        </w:rPr>
      </w:pPr>
    </w:p>
    <w:p w:rsidR="003E4B11" w:rsidRPr="0092483E" w:rsidRDefault="003E4B11" w:rsidP="003E4B11">
      <w:pPr>
        <w:rPr>
          <w:rFonts w:asciiTheme="minorHAnsi" w:hAnsiTheme="minorHAnsi" w:cs="Calibri"/>
        </w:rPr>
      </w:pPr>
    </w:p>
    <w:p w:rsidR="003E4B11" w:rsidRPr="0092483E" w:rsidRDefault="003E4B11" w:rsidP="003E4B11">
      <w:pPr>
        <w:rPr>
          <w:rFonts w:asciiTheme="minorHAnsi" w:hAnsiTheme="minorHAnsi" w:cs="Times New Roman"/>
        </w:rPr>
      </w:pPr>
      <w:r w:rsidRPr="0092483E">
        <w:rPr>
          <w:rFonts w:asciiTheme="minorHAnsi" w:hAnsiTheme="minorHAnsi" w:cs="Times New Roman"/>
        </w:rPr>
        <w:t>Für weitere Informationen steht Ihnen bei der LGA InterCert GmbH Herr Martin Ossenbrink zur Verfügung:</w:t>
      </w:r>
    </w:p>
    <w:p w:rsidR="005103BD" w:rsidRPr="0092483E" w:rsidRDefault="003E4B11">
      <w:pPr>
        <w:rPr>
          <w:rFonts w:asciiTheme="minorHAnsi" w:hAnsiTheme="minorHAnsi"/>
        </w:rPr>
      </w:pPr>
      <w:r w:rsidRPr="0092483E">
        <w:rPr>
          <w:rFonts w:asciiTheme="minorHAnsi" w:hAnsiTheme="minorHAnsi" w:cs="Times New Roman"/>
        </w:rPr>
        <w:t xml:space="preserve">Telefon: +49 (0) 911/655 -4137, E-Mail: Martin.Ossenbrink@de.tuv.com, Internet: </w:t>
      </w:r>
      <w:hyperlink r:id="rId9" w:history="1">
        <w:r w:rsidRPr="0092483E">
          <w:rPr>
            <w:rStyle w:val="Hyperlink"/>
            <w:rFonts w:asciiTheme="minorHAnsi" w:hAnsiTheme="minorHAnsi" w:cs="Times New Roman"/>
          </w:rPr>
          <w:t>www.lga-intercert.com</w:t>
        </w:r>
      </w:hyperlink>
    </w:p>
    <w:p w:rsidR="003E4B11" w:rsidRPr="0092483E" w:rsidRDefault="003E4B11">
      <w:pPr>
        <w:rPr>
          <w:rFonts w:asciiTheme="minorHAnsi" w:hAnsiTheme="minorHAnsi"/>
        </w:rPr>
      </w:pPr>
    </w:p>
    <w:p w:rsidR="003E4B11" w:rsidRPr="0092483E" w:rsidRDefault="00C90E28" w:rsidP="0088735B">
      <w:pPr>
        <w:pStyle w:val="berschrift1"/>
      </w:pPr>
      <w:r w:rsidRPr="0092483E">
        <w:lastRenderedPageBreak/>
        <w:t>Krankenhauss</w:t>
      </w:r>
      <w:r w:rsidR="003E4B11" w:rsidRPr="0092483E">
        <w:t>truktur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24"/>
        <w:gridCol w:w="5101"/>
      </w:tblGrid>
      <w:tr w:rsidR="003E4B11" w:rsidRPr="0092483E" w:rsidTr="00F029FD">
        <w:tc>
          <w:tcPr>
            <w:tcW w:w="9402"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2"/>
              </w:numPr>
              <w:ind w:hanging="720"/>
              <w:rPr>
                <w:rFonts w:asciiTheme="minorHAnsi" w:hAnsiTheme="minorHAnsi" w:cs="Times New Roman"/>
                <w:lang w:bidi="de-DE"/>
              </w:rPr>
            </w:pPr>
            <w:r w:rsidRPr="0092483E">
              <w:rPr>
                <w:rFonts w:asciiTheme="minorHAnsi" w:hAnsiTheme="minorHAnsi" w:cs="Times New Roman"/>
              </w:rPr>
              <w:t>Anzahl Betten im Klinikum/Krankenhaus gesamt</w:t>
            </w:r>
          </w:p>
        </w:tc>
        <w:tc>
          <w:tcPr>
            <w:tcW w:w="5101"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4D7F68">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4C160B" w:rsidRDefault="003E4B11" w:rsidP="00EA1F97">
            <w:pPr>
              <w:pStyle w:val="Formulartitel"/>
              <w:numPr>
                <w:ilvl w:val="0"/>
                <w:numId w:val="4"/>
              </w:numPr>
              <w:ind w:left="426" w:hanging="426"/>
              <w:jc w:val="left"/>
              <w:rPr>
                <w:rFonts w:asciiTheme="minorHAnsi" w:hAnsiTheme="minorHAnsi" w:cs="Times New Roman"/>
                <w:b/>
              </w:rPr>
            </w:pPr>
            <w:r w:rsidRPr="0092483E">
              <w:rPr>
                <w:rFonts w:asciiTheme="minorHAnsi" w:hAnsiTheme="minorHAnsi" w:cs="Times New Roman"/>
                <w:b/>
              </w:rPr>
              <w:t>Im Klinikum/Krankenhaus gesamt:</w:t>
            </w:r>
          </w:p>
        </w:tc>
        <w:tc>
          <w:tcPr>
            <w:tcW w:w="362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bookmarkStart w:id="10" w:name="Text68"/>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bookmarkEnd w:id="10"/>
            <w:r w:rsidR="003E4B11" w:rsidRPr="0092483E">
              <w:rPr>
                <w:rFonts w:asciiTheme="minorHAnsi" w:hAnsiTheme="minorHAnsi" w:cs="Times New Roman"/>
                <w:sz w:val="21"/>
                <w:szCs w:val="21"/>
              </w:rPr>
              <w:t xml:space="preserve"> Betten</w:t>
            </w:r>
          </w:p>
        </w:tc>
        <w:tc>
          <w:tcPr>
            <w:tcW w:w="5101"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4"/>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Wenn dem Klinikum/Krankenhaus mehrere Standorte angehören, Anzahl der Betten am Standort:</w:t>
            </w:r>
          </w:p>
        </w:tc>
        <w:tc>
          <w:tcPr>
            <w:tcW w:w="362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Betten</w:t>
            </w:r>
          </w:p>
        </w:tc>
        <w:tc>
          <w:tcPr>
            <w:tcW w:w="5101" w:type="dxa"/>
            <w:vMerge/>
            <w:tcBorders>
              <w:left w:val="single" w:sz="4" w:space="0" w:color="auto"/>
              <w:bottom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rsidP="003E4B11">
      <w:pPr>
        <w:rPr>
          <w:rFonts w:asciiTheme="minorHAnsi" w:hAnsiTheme="minorHAns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15"/>
        <w:gridCol w:w="5110"/>
      </w:tblGrid>
      <w:tr w:rsidR="003E4B11" w:rsidRPr="0092483E" w:rsidTr="00F029FD">
        <w:tc>
          <w:tcPr>
            <w:tcW w:w="9393"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cs="Times New Roman"/>
                <w:lang w:bidi="de-DE"/>
              </w:rPr>
            </w:pPr>
            <w:r w:rsidRPr="0092483E">
              <w:rPr>
                <w:rFonts w:asciiTheme="minorHAnsi" w:hAnsiTheme="minorHAnsi" w:cs="Times New Roman"/>
              </w:rPr>
              <w:t>Standort der Schlaganfallstation</w:t>
            </w:r>
          </w:p>
          <w:p w:rsidR="003E4B11" w:rsidRPr="0092483E" w:rsidRDefault="003E4B11" w:rsidP="00EA1F97">
            <w:pPr>
              <w:pStyle w:val="berschrift2"/>
              <w:ind w:left="720"/>
              <w:rPr>
                <w:rFonts w:asciiTheme="minorHAnsi" w:hAnsiTheme="minorHAnsi" w:cs="Times New Roman"/>
                <w:lang w:bidi="de-DE"/>
              </w:rPr>
            </w:pPr>
            <w:r w:rsidRPr="0092483E">
              <w:rPr>
                <w:rFonts w:asciiTheme="minorHAnsi" w:hAnsiTheme="minorHAnsi"/>
                <w:b w:val="0"/>
                <w:i/>
                <w:iCs w:val="0"/>
                <w:sz w:val="18"/>
                <w:szCs w:val="18"/>
              </w:rPr>
              <w:t>Hier ist die Abteilung/Klinik anzugeben, unter deren fachlicher Leitung die Schlaganfallstation steht.</w:t>
            </w:r>
          </w:p>
        </w:tc>
        <w:tc>
          <w:tcPr>
            <w:tcW w:w="5110"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94DBE">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Listenabsatz"/>
              <w:numPr>
                <w:ilvl w:val="0"/>
                <w:numId w:val="5"/>
              </w:numPr>
              <w:spacing w:before="60"/>
              <w:ind w:left="426" w:hanging="426"/>
              <w:rPr>
                <w:rFonts w:asciiTheme="minorHAnsi" w:hAnsiTheme="minorHAnsi" w:cs="Times New Roman"/>
                <w:b/>
                <w:sz w:val="20"/>
                <w:szCs w:val="20"/>
              </w:rPr>
            </w:pPr>
            <w:r w:rsidRPr="0092483E">
              <w:rPr>
                <w:rFonts w:asciiTheme="minorHAnsi" w:hAnsiTheme="minorHAnsi" w:cs="Times New Roman"/>
                <w:b/>
                <w:sz w:val="20"/>
                <w:szCs w:val="20"/>
              </w:rPr>
              <w:t>Neurologische Abteilung/Klinik:</w:t>
            </w:r>
          </w:p>
        </w:tc>
        <w:tc>
          <w:tcPr>
            <w:tcW w:w="3615"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88735B">
            <w:pPr>
              <w:spacing w:before="60"/>
              <w:jc w:val="center"/>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p>
        </w:tc>
        <w:tc>
          <w:tcPr>
            <w:tcW w:w="5110"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Innere Abteilung/Klinik:</w:t>
            </w:r>
          </w:p>
        </w:tc>
        <w:tc>
          <w:tcPr>
            <w:tcW w:w="3615"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88735B">
            <w:pPr>
              <w:spacing w:before="60"/>
              <w:jc w:val="center"/>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1"/>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p>
        </w:tc>
        <w:tc>
          <w:tcPr>
            <w:tcW w:w="5110" w:type="dxa"/>
            <w:vMerge/>
            <w:tcBorders>
              <w:left w:val="single" w:sz="4" w:space="0" w:color="auto"/>
              <w:bottom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82"/>
        <w:gridCol w:w="5043"/>
      </w:tblGrid>
      <w:tr w:rsidR="003E4B11" w:rsidRPr="0092483E" w:rsidTr="00F029FD">
        <w:trPr>
          <w:trHeight w:val="978"/>
        </w:trPr>
        <w:tc>
          <w:tcPr>
            <w:tcW w:w="9460"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cs="Times New Roman"/>
                <w:lang w:bidi="de-DE"/>
              </w:rPr>
            </w:pPr>
            <w:r w:rsidRPr="0092483E">
              <w:rPr>
                <w:rFonts w:asciiTheme="minorHAnsi" w:hAnsiTheme="minorHAnsi" w:cs="Times New Roman"/>
              </w:rPr>
              <w:t>Anzahl Be</w:t>
            </w:r>
            <w:r w:rsidR="000D3C52" w:rsidRPr="0092483E">
              <w:rPr>
                <w:rFonts w:asciiTheme="minorHAnsi" w:hAnsiTheme="minorHAnsi" w:cs="Times New Roman"/>
              </w:rPr>
              <w:t>tten in der Schlaganfallstation</w:t>
            </w:r>
          </w:p>
          <w:p w:rsidR="003E4B11" w:rsidRPr="0092483E" w:rsidRDefault="003E4B11" w:rsidP="00EA1F97">
            <w:pPr>
              <w:pStyle w:val="berschrift2"/>
              <w:ind w:left="720"/>
              <w:rPr>
                <w:rFonts w:asciiTheme="minorHAnsi" w:hAnsiTheme="minorHAnsi" w:cs="Times New Roman"/>
                <w:lang w:bidi="de-DE"/>
              </w:rPr>
            </w:pPr>
            <w:r w:rsidRPr="0092483E">
              <w:rPr>
                <w:rFonts w:asciiTheme="minorHAnsi" w:hAnsiTheme="minorHAnsi"/>
                <w:b w:val="0"/>
                <w:i/>
                <w:iCs w:val="0"/>
                <w:sz w:val="18"/>
                <w:szCs w:val="18"/>
              </w:rPr>
              <w:t>Als SU-Betten gelten nur solche mit multimodalem Monitoring der gängigen Vitalparameter, die in einem räumlichen  Zusammenhang stehen und im Bettenplan des Hauses als SU-Betten ausgewiesen sind. Diese Betten müssen über ein zentrales Monitoring überwacht werden können. Eine Mindestanzahl von 4 Monitoring-Betten ist erforderlich. ITC = Intensive Care, IMC = Intermediate Care</w:t>
            </w:r>
          </w:p>
        </w:tc>
        <w:tc>
          <w:tcPr>
            <w:tcW w:w="5043"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3411AA">
            <w:pPr>
              <w:pStyle w:val="Formulartitel"/>
              <w:numPr>
                <w:ilvl w:val="0"/>
                <w:numId w:val="3"/>
              </w:numPr>
              <w:ind w:left="426" w:hanging="426"/>
              <w:jc w:val="left"/>
              <w:rPr>
                <w:rFonts w:asciiTheme="minorHAnsi" w:hAnsiTheme="minorHAnsi" w:cs="Times New Roman"/>
                <w:b/>
              </w:rPr>
            </w:pPr>
            <w:r w:rsidRPr="0092483E">
              <w:rPr>
                <w:rFonts w:asciiTheme="minorHAnsi" w:hAnsiTheme="minorHAnsi" w:cs="Times New Roman"/>
                <w:b/>
              </w:rPr>
              <w:t>Anzahl monitorisierte Betten:</w:t>
            </w:r>
          </w:p>
        </w:tc>
        <w:tc>
          <w:tcPr>
            <w:tcW w:w="3682"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Betten</w:t>
            </w:r>
          </w:p>
        </w:tc>
        <w:tc>
          <w:tcPr>
            <w:tcW w:w="5043"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231308">
            <w:pPr>
              <w:pStyle w:val="Formulartitel"/>
              <w:numPr>
                <w:ilvl w:val="0"/>
                <w:numId w:val="3"/>
              </w:numPr>
              <w:ind w:left="426" w:hanging="426"/>
              <w:jc w:val="left"/>
              <w:rPr>
                <w:rFonts w:asciiTheme="minorHAnsi" w:hAnsiTheme="minorHAnsi" w:cs="Times New Roman"/>
                <w:b/>
              </w:rPr>
            </w:pPr>
            <w:r w:rsidRPr="0092483E">
              <w:rPr>
                <w:rFonts w:asciiTheme="minorHAnsi" w:hAnsiTheme="minorHAnsi" w:cs="Times New Roman"/>
                <w:b/>
              </w:rPr>
              <w:t>Wo sind die Betten räumlich angesiedelt?</w:t>
            </w:r>
            <w:r w:rsidR="000B7377" w:rsidRPr="0092483E">
              <w:rPr>
                <w:rFonts w:asciiTheme="minorHAnsi" w:hAnsiTheme="minorHAnsi" w:cs="Times New Roman"/>
                <w:b/>
              </w:rPr>
              <w:br/>
            </w:r>
            <w:r w:rsidRPr="0092483E">
              <w:rPr>
                <w:rFonts w:asciiTheme="minorHAnsi" w:hAnsiTheme="minorHAnsi" w:cs="Times New Roman"/>
                <w:b/>
              </w:rPr>
              <w:t>(s. dazu auch Frage 2</w:t>
            </w:r>
            <w:r w:rsidR="008E7175" w:rsidRPr="0092483E">
              <w:rPr>
                <w:rFonts w:asciiTheme="minorHAnsi" w:hAnsiTheme="minorHAnsi" w:cs="Times New Roman"/>
                <w:b/>
              </w:rPr>
              <w:t>1</w:t>
            </w:r>
            <w:r w:rsidRPr="0092483E">
              <w:rPr>
                <w:rFonts w:asciiTheme="minorHAnsi" w:hAnsiTheme="minorHAnsi" w:cs="Times New Roman"/>
                <w:b/>
              </w:rPr>
              <w:t>)</w:t>
            </w:r>
          </w:p>
        </w:tc>
        <w:tc>
          <w:tcPr>
            <w:tcW w:w="3682"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0"/>
                <w:szCs w:val="20"/>
              </w:rPr>
            </w:pPr>
            <w:r w:rsidRPr="0092483E">
              <w:rPr>
                <w:rFonts w:asciiTheme="minorHAnsi" w:hAnsiTheme="minorHAnsi"/>
                <w:sz w:val="20"/>
                <w:szCs w:val="20"/>
              </w:rPr>
              <w:fldChar w:fldCharType="begin">
                <w:ffData>
                  <w:name w:val=""/>
                  <w:enabled/>
                  <w:calcOnExit w:val="0"/>
                  <w:checkBox>
                    <w:sizeAuto/>
                    <w:default w:val="0"/>
                  </w:checkBox>
                </w:ffData>
              </w:fldChar>
            </w:r>
            <w:r w:rsidR="003E4B11" w:rsidRPr="0092483E">
              <w:rPr>
                <w:rFonts w:asciiTheme="minorHAnsi" w:hAnsiTheme="minorHAnsi"/>
                <w:sz w:val="20"/>
                <w:szCs w:val="20"/>
              </w:rPr>
              <w:instrText xml:space="preserve"> FORMCHECKBOX </w:instrText>
            </w:r>
            <w:r w:rsidR="00D57A80">
              <w:rPr>
                <w:rFonts w:asciiTheme="minorHAnsi" w:hAnsiTheme="minorHAnsi"/>
                <w:sz w:val="20"/>
                <w:szCs w:val="20"/>
              </w:rPr>
            </w:r>
            <w:r w:rsidR="00D57A80">
              <w:rPr>
                <w:rFonts w:asciiTheme="minorHAnsi" w:hAnsiTheme="minorHAnsi"/>
                <w:sz w:val="20"/>
                <w:szCs w:val="20"/>
              </w:rPr>
              <w:fldChar w:fldCharType="separate"/>
            </w:r>
            <w:r w:rsidRPr="0092483E">
              <w:rPr>
                <w:rFonts w:asciiTheme="minorHAnsi" w:hAnsiTheme="minorHAnsi"/>
                <w:sz w:val="20"/>
                <w:szCs w:val="20"/>
              </w:rPr>
              <w:fldChar w:fldCharType="end"/>
            </w:r>
            <w:r w:rsidR="003E4B11" w:rsidRPr="0092483E">
              <w:rPr>
                <w:rFonts w:asciiTheme="minorHAnsi" w:hAnsiTheme="minorHAnsi"/>
                <w:sz w:val="20"/>
                <w:szCs w:val="20"/>
              </w:rPr>
              <w:t xml:space="preserve"> Stand alone    ode</w:t>
            </w:r>
            <w:bookmarkStart w:id="11" w:name="Kontrollkästchen1"/>
            <w:r w:rsidR="00394DBE" w:rsidRPr="0092483E">
              <w:rPr>
                <w:rFonts w:asciiTheme="minorHAnsi" w:hAnsiTheme="minorHAnsi"/>
                <w:sz w:val="20"/>
                <w:szCs w:val="20"/>
              </w:rPr>
              <w:t xml:space="preserve">r </w:t>
            </w:r>
            <w:r w:rsidR="003E4B11" w:rsidRPr="0092483E">
              <w:rPr>
                <w:rFonts w:asciiTheme="minorHAnsi" w:hAnsiTheme="minorHAnsi"/>
                <w:sz w:val="20"/>
                <w:szCs w:val="20"/>
              </w:rPr>
              <w:t xml:space="preserve">     </w:t>
            </w:r>
            <w:r w:rsidRPr="0092483E">
              <w:rPr>
                <w:rFonts w:asciiTheme="minorHAnsi" w:hAnsiTheme="minorHAnsi"/>
                <w:sz w:val="20"/>
                <w:szCs w:val="20"/>
              </w:rPr>
              <w:fldChar w:fldCharType="begin">
                <w:ffData>
                  <w:name w:val="Kontrollkästchen1"/>
                  <w:enabled/>
                  <w:calcOnExit w:val="0"/>
                  <w:checkBox>
                    <w:sizeAuto/>
                    <w:default w:val="0"/>
                  </w:checkBox>
                </w:ffData>
              </w:fldChar>
            </w:r>
            <w:r w:rsidR="003E4B11" w:rsidRPr="0092483E">
              <w:rPr>
                <w:rFonts w:asciiTheme="minorHAnsi" w:hAnsiTheme="minorHAnsi"/>
                <w:sz w:val="20"/>
                <w:szCs w:val="20"/>
              </w:rPr>
              <w:instrText xml:space="preserve"> FORMCHECKBOX </w:instrText>
            </w:r>
            <w:r w:rsidR="00D57A80">
              <w:rPr>
                <w:rFonts w:asciiTheme="minorHAnsi" w:hAnsiTheme="minorHAnsi"/>
                <w:sz w:val="20"/>
                <w:szCs w:val="20"/>
              </w:rPr>
            </w:r>
            <w:r w:rsidR="00D57A80">
              <w:rPr>
                <w:rFonts w:asciiTheme="minorHAnsi" w:hAnsiTheme="minorHAnsi"/>
                <w:sz w:val="20"/>
                <w:szCs w:val="20"/>
              </w:rPr>
              <w:fldChar w:fldCharType="separate"/>
            </w:r>
            <w:r w:rsidRPr="0092483E">
              <w:rPr>
                <w:rFonts w:asciiTheme="minorHAnsi" w:hAnsiTheme="minorHAnsi"/>
                <w:sz w:val="20"/>
                <w:szCs w:val="20"/>
              </w:rPr>
              <w:fldChar w:fldCharType="end"/>
            </w:r>
            <w:bookmarkEnd w:id="11"/>
            <w:r w:rsidR="003E4B11" w:rsidRPr="0092483E">
              <w:rPr>
                <w:rFonts w:asciiTheme="minorHAnsi" w:hAnsiTheme="minorHAnsi"/>
                <w:sz w:val="20"/>
                <w:szCs w:val="20"/>
              </w:rPr>
              <w:t xml:space="preserve"> integriert in:</w:t>
            </w:r>
          </w:p>
          <w:p w:rsidR="003E4B11" w:rsidRPr="0092483E" w:rsidRDefault="00B3455F" w:rsidP="00A11E13">
            <w:pPr>
              <w:pStyle w:val="Kopfzeile"/>
              <w:tabs>
                <w:tab w:val="clear" w:pos="4536"/>
                <w:tab w:val="clear" w:pos="9072"/>
                <w:tab w:val="left" w:pos="360"/>
              </w:tabs>
              <w:spacing w:before="60"/>
              <w:rPr>
                <w:rFonts w:asciiTheme="minorHAnsi" w:hAnsiTheme="minorHAnsi"/>
                <w:sz w:val="20"/>
                <w:szCs w:val="20"/>
              </w:rPr>
            </w:pPr>
            <w:r w:rsidRPr="0092483E">
              <w:rPr>
                <w:rFonts w:asciiTheme="minorHAnsi" w:hAnsiTheme="minorHAnsi"/>
                <w:sz w:val="20"/>
                <w:szCs w:val="20"/>
              </w:rPr>
              <w:fldChar w:fldCharType="begin">
                <w:ffData>
                  <w:name w:val="Kontrollkästchen1"/>
                  <w:enabled/>
                  <w:calcOnExit w:val="0"/>
                  <w:checkBox>
                    <w:sizeAuto/>
                    <w:default w:val="0"/>
                  </w:checkBox>
                </w:ffData>
              </w:fldChar>
            </w:r>
            <w:r w:rsidR="003E4B11" w:rsidRPr="0092483E">
              <w:rPr>
                <w:rFonts w:asciiTheme="minorHAnsi" w:hAnsiTheme="minorHAnsi"/>
                <w:sz w:val="20"/>
                <w:szCs w:val="20"/>
              </w:rPr>
              <w:instrText xml:space="preserve"> FORMCHECKBOX </w:instrText>
            </w:r>
            <w:r w:rsidR="00D57A80">
              <w:rPr>
                <w:rFonts w:asciiTheme="minorHAnsi" w:hAnsiTheme="minorHAnsi"/>
                <w:sz w:val="20"/>
                <w:szCs w:val="20"/>
              </w:rPr>
            </w:r>
            <w:r w:rsidR="00D57A80">
              <w:rPr>
                <w:rFonts w:asciiTheme="minorHAnsi" w:hAnsiTheme="minorHAnsi"/>
                <w:sz w:val="20"/>
                <w:szCs w:val="20"/>
              </w:rPr>
              <w:fldChar w:fldCharType="separate"/>
            </w:r>
            <w:r w:rsidRPr="0092483E">
              <w:rPr>
                <w:rFonts w:asciiTheme="minorHAnsi" w:hAnsiTheme="minorHAnsi"/>
                <w:sz w:val="20"/>
                <w:szCs w:val="20"/>
              </w:rPr>
              <w:fldChar w:fldCharType="end"/>
            </w:r>
            <w:r w:rsidR="003E4B11" w:rsidRPr="0092483E">
              <w:rPr>
                <w:rFonts w:asciiTheme="minorHAnsi" w:hAnsiTheme="minorHAnsi"/>
                <w:sz w:val="20"/>
                <w:szCs w:val="20"/>
              </w:rPr>
              <w:t xml:space="preserve">ITC     </w:t>
            </w:r>
            <w:r w:rsidRPr="0092483E">
              <w:rPr>
                <w:rFonts w:asciiTheme="minorHAnsi" w:hAnsiTheme="minorHAnsi"/>
                <w:sz w:val="20"/>
                <w:szCs w:val="20"/>
              </w:rPr>
              <w:fldChar w:fldCharType="begin">
                <w:ffData>
                  <w:name w:val="Kontrollkästchen1"/>
                  <w:enabled/>
                  <w:calcOnExit w:val="0"/>
                  <w:checkBox>
                    <w:sizeAuto/>
                    <w:default w:val="0"/>
                  </w:checkBox>
                </w:ffData>
              </w:fldChar>
            </w:r>
            <w:r w:rsidR="003E4B11" w:rsidRPr="0092483E">
              <w:rPr>
                <w:rFonts w:asciiTheme="minorHAnsi" w:hAnsiTheme="minorHAnsi"/>
                <w:sz w:val="20"/>
                <w:szCs w:val="20"/>
              </w:rPr>
              <w:instrText xml:space="preserve"> FORMCHECKBOX </w:instrText>
            </w:r>
            <w:r w:rsidR="00D57A80">
              <w:rPr>
                <w:rFonts w:asciiTheme="minorHAnsi" w:hAnsiTheme="minorHAnsi"/>
                <w:sz w:val="20"/>
                <w:szCs w:val="20"/>
              </w:rPr>
            </w:r>
            <w:r w:rsidR="00D57A80">
              <w:rPr>
                <w:rFonts w:asciiTheme="minorHAnsi" w:hAnsiTheme="minorHAnsi"/>
                <w:sz w:val="20"/>
                <w:szCs w:val="20"/>
              </w:rPr>
              <w:fldChar w:fldCharType="separate"/>
            </w:r>
            <w:r w:rsidRPr="0092483E">
              <w:rPr>
                <w:rFonts w:asciiTheme="minorHAnsi" w:hAnsiTheme="minorHAnsi"/>
                <w:sz w:val="20"/>
                <w:szCs w:val="20"/>
              </w:rPr>
              <w:fldChar w:fldCharType="end"/>
            </w:r>
            <w:r w:rsidR="003E4B11" w:rsidRPr="0092483E">
              <w:rPr>
                <w:rFonts w:asciiTheme="minorHAnsi" w:hAnsiTheme="minorHAnsi"/>
                <w:sz w:val="20"/>
                <w:szCs w:val="20"/>
              </w:rPr>
              <w:t xml:space="preserve">IMC   </w:t>
            </w:r>
            <w:r w:rsidRPr="0092483E">
              <w:rPr>
                <w:rFonts w:asciiTheme="minorHAnsi" w:hAnsiTheme="minorHAnsi"/>
                <w:sz w:val="20"/>
                <w:szCs w:val="20"/>
              </w:rPr>
              <w:fldChar w:fldCharType="begin">
                <w:ffData>
                  <w:name w:val="Kontrollkästchen1"/>
                  <w:enabled/>
                  <w:calcOnExit w:val="0"/>
                  <w:checkBox>
                    <w:sizeAuto/>
                    <w:default w:val="0"/>
                  </w:checkBox>
                </w:ffData>
              </w:fldChar>
            </w:r>
            <w:r w:rsidR="003E4B11" w:rsidRPr="0092483E">
              <w:rPr>
                <w:rFonts w:asciiTheme="minorHAnsi" w:hAnsiTheme="minorHAnsi"/>
                <w:sz w:val="20"/>
                <w:szCs w:val="20"/>
              </w:rPr>
              <w:instrText xml:space="preserve"> FORMCHECKBOX </w:instrText>
            </w:r>
            <w:r w:rsidR="00D57A80">
              <w:rPr>
                <w:rFonts w:asciiTheme="minorHAnsi" w:hAnsiTheme="minorHAnsi"/>
                <w:sz w:val="20"/>
                <w:szCs w:val="20"/>
              </w:rPr>
            </w:r>
            <w:r w:rsidR="00D57A80">
              <w:rPr>
                <w:rFonts w:asciiTheme="minorHAnsi" w:hAnsiTheme="minorHAnsi"/>
                <w:sz w:val="20"/>
                <w:szCs w:val="20"/>
              </w:rPr>
              <w:fldChar w:fldCharType="separate"/>
            </w:r>
            <w:r w:rsidRPr="0092483E">
              <w:rPr>
                <w:rFonts w:asciiTheme="minorHAnsi" w:hAnsiTheme="minorHAnsi"/>
                <w:sz w:val="20"/>
                <w:szCs w:val="20"/>
              </w:rPr>
              <w:fldChar w:fldCharType="end"/>
            </w:r>
            <w:r w:rsidR="003E4B11" w:rsidRPr="0092483E">
              <w:rPr>
                <w:rFonts w:asciiTheme="minorHAnsi" w:hAnsiTheme="minorHAnsi"/>
                <w:sz w:val="20"/>
                <w:szCs w:val="20"/>
              </w:rPr>
              <w:t>Allgemeinstation</w:t>
            </w:r>
          </w:p>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bCs/>
                <w:sz w:val="20"/>
                <w:szCs w:val="20"/>
              </w:rPr>
              <w:fldChar w:fldCharType="begin">
                <w:ffData>
                  <w:name w:val="Text5"/>
                  <w:enabled/>
                  <w:calcOnExit w:val="0"/>
                  <w:textInput/>
                </w:ffData>
              </w:fldChar>
            </w:r>
            <w:r w:rsidR="003E4B11" w:rsidRPr="0092483E">
              <w:rPr>
                <w:rFonts w:asciiTheme="minorHAnsi" w:hAnsiTheme="minorHAnsi"/>
                <w:bCs/>
                <w:sz w:val="20"/>
                <w:szCs w:val="20"/>
              </w:rPr>
              <w:instrText xml:space="preserve"> FORMTEXT </w:instrText>
            </w:r>
            <w:r w:rsidRPr="0092483E">
              <w:rPr>
                <w:rFonts w:asciiTheme="minorHAnsi" w:hAnsiTheme="minorHAnsi"/>
                <w:bCs/>
                <w:sz w:val="20"/>
                <w:szCs w:val="20"/>
              </w:rPr>
            </w:r>
            <w:r w:rsidRPr="0092483E">
              <w:rPr>
                <w:rFonts w:asciiTheme="minorHAnsi" w:hAnsiTheme="minorHAnsi"/>
                <w:bCs/>
                <w:sz w:val="20"/>
                <w:szCs w:val="20"/>
              </w:rPr>
              <w:fldChar w:fldCharType="separate"/>
            </w:r>
            <w:r w:rsidR="003E4B11" w:rsidRPr="0092483E">
              <w:rPr>
                <w:rFonts w:asciiTheme="minorHAnsi" w:hAnsiTheme="minorHAnsi"/>
                <w:bCs/>
                <w:noProof/>
                <w:sz w:val="20"/>
                <w:szCs w:val="20"/>
              </w:rPr>
              <w:t> </w:t>
            </w:r>
            <w:r w:rsidR="003E4B11" w:rsidRPr="0092483E">
              <w:rPr>
                <w:rFonts w:asciiTheme="minorHAnsi" w:hAnsiTheme="minorHAnsi"/>
                <w:bCs/>
                <w:noProof/>
                <w:sz w:val="20"/>
                <w:szCs w:val="20"/>
              </w:rPr>
              <w:t> </w:t>
            </w:r>
            <w:r w:rsidR="003E4B11" w:rsidRPr="0092483E">
              <w:rPr>
                <w:rFonts w:asciiTheme="minorHAnsi" w:hAnsiTheme="minorHAnsi"/>
                <w:bCs/>
                <w:noProof/>
                <w:sz w:val="20"/>
                <w:szCs w:val="20"/>
              </w:rPr>
              <w:t> </w:t>
            </w:r>
            <w:r w:rsidR="003E4B11" w:rsidRPr="0092483E">
              <w:rPr>
                <w:rFonts w:asciiTheme="minorHAnsi" w:hAnsiTheme="minorHAnsi"/>
                <w:bCs/>
                <w:noProof/>
                <w:sz w:val="20"/>
                <w:szCs w:val="20"/>
              </w:rPr>
              <w:t> </w:t>
            </w:r>
            <w:r w:rsidR="003E4B11" w:rsidRPr="0092483E">
              <w:rPr>
                <w:rFonts w:asciiTheme="minorHAnsi" w:hAnsiTheme="minorHAnsi"/>
                <w:bCs/>
                <w:noProof/>
                <w:sz w:val="20"/>
                <w:szCs w:val="20"/>
              </w:rPr>
              <w:t> </w:t>
            </w:r>
            <w:r w:rsidRPr="0092483E">
              <w:rPr>
                <w:rFonts w:asciiTheme="minorHAnsi" w:hAnsiTheme="minorHAnsi"/>
                <w:bCs/>
                <w:sz w:val="20"/>
                <w:szCs w:val="20"/>
              </w:rPr>
              <w:fldChar w:fldCharType="end"/>
            </w:r>
            <w:r w:rsidR="00A11E13" w:rsidRPr="0092483E">
              <w:rPr>
                <w:rFonts w:asciiTheme="minorHAnsi" w:hAnsiTheme="minorHAnsi"/>
                <w:bCs/>
                <w:sz w:val="20"/>
                <w:szCs w:val="20"/>
              </w:rPr>
              <w:t xml:space="preserve"> sonstige</w:t>
            </w:r>
          </w:p>
        </w:tc>
        <w:tc>
          <w:tcPr>
            <w:tcW w:w="5043"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F029FD">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231308">
            <w:pPr>
              <w:pStyle w:val="Formulartitel"/>
              <w:numPr>
                <w:ilvl w:val="0"/>
                <w:numId w:val="3"/>
              </w:numPr>
              <w:ind w:left="426" w:hanging="426"/>
              <w:jc w:val="left"/>
              <w:rPr>
                <w:rFonts w:asciiTheme="minorHAnsi" w:hAnsiTheme="minorHAnsi" w:cs="Times New Roman"/>
                <w:b/>
              </w:rPr>
            </w:pPr>
            <w:r w:rsidRPr="0092483E">
              <w:rPr>
                <w:rFonts w:asciiTheme="minorHAnsi" w:hAnsiTheme="minorHAnsi" w:cs="Times New Roman"/>
                <w:b/>
              </w:rPr>
              <w:t>Wenn nicht Stand alone: Anzahl der Betten des nicht zur Schlaganfallstation gehörenden Bereiches:</w:t>
            </w:r>
          </w:p>
        </w:tc>
        <w:tc>
          <w:tcPr>
            <w:tcW w:w="3682"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0"/>
                <w:szCs w:val="20"/>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Betten</w:t>
            </w:r>
          </w:p>
        </w:tc>
        <w:tc>
          <w:tcPr>
            <w:tcW w:w="5043"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F029FD">
        <w:trPr>
          <w:trHeight w:val="309"/>
        </w:trPr>
        <w:tc>
          <w:tcPr>
            <w:tcW w:w="5778" w:type="dxa"/>
            <w:tcBorders>
              <w:top w:val="single" w:sz="4" w:space="0" w:color="auto"/>
              <w:left w:val="single" w:sz="4" w:space="0" w:color="auto"/>
              <w:bottom w:val="single" w:sz="4" w:space="0" w:color="auto"/>
              <w:right w:val="single" w:sz="4" w:space="0" w:color="auto"/>
            </w:tcBorders>
          </w:tcPr>
          <w:p w:rsidR="004C160B" w:rsidRDefault="003E4B11" w:rsidP="004C160B">
            <w:pPr>
              <w:pStyle w:val="Formulartitel"/>
              <w:numPr>
                <w:ilvl w:val="0"/>
                <w:numId w:val="3"/>
              </w:numPr>
              <w:ind w:left="426" w:hanging="426"/>
              <w:jc w:val="left"/>
              <w:rPr>
                <w:rFonts w:asciiTheme="minorHAnsi" w:hAnsiTheme="minorHAnsi" w:cs="Times New Roman"/>
                <w:b/>
              </w:rPr>
            </w:pPr>
            <w:r w:rsidRPr="0092483E">
              <w:rPr>
                <w:rFonts w:asciiTheme="minorHAnsi" w:hAnsiTheme="minorHAnsi" w:cs="Times New Roman"/>
                <w:b/>
              </w:rPr>
              <w:t xml:space="preserve">Beschreiben Sie das </w:t>
            </w:r>
            <w:r w:rsidR="004C160B">
              <w:rPr>
                <w:rFonts w:asciiTheme="minorHAnsi" w:hAnsiTheme="minorHAnsi" w:cs="Times New Roman"/>
                <w:b/>
              </w:rPr>
              <w:t xml:space="preserve">Aufnahme </w:t>
            </w:r>
            <w:r w:rsidRPr="0092483E">
              <w:rPr>
                <w:rFonts w:asciiTheme="minorHAnsi" w:hAnsiTheme="minorHAnsi" w:cs="Times New Roman"/>
                <w:b/>
              </w:rPr>
              <w:t xml:space="preserve">Procedere von Schlaganfallpatienten: </w:t>
            </w:r>
          </w:p>
          <w:p w:rsidR="003E4B11" w:rsidRPr="0092483E" w:rsidRDefault="004C160B" w:rsidP="004C160B">
            <w:pPr>
              <w:pStyle w:val="Formulartitel"/>
              <w:ind w:left="426"/>
              <w:jc w:val="left"/>
              <w:rPr>
                <w:rFonts w:asciiTheme="minorHAnsi" w:hAnsiTheme="minorHAnsi" w:cs="Times New Roman"/>
                <w:b/>
              </w:rPr>
            </w:pPr>
            <w:r w:rsidRPr="004C160B">
              <w:rPr>
                <w:rFonts w:asciiTheme="minorHAnsi" w:hAnsiTheme="minorHAnsi" w:cs="Times New Roman"/>
                <w:i/>
                <w:iCs/>
                <w:color w:val="333399"/>
                <w:sz w:val="18"/>
                <w:szCs w:val="18"/>
                <w:lang w:bidi="ar-SA"/>
              </w:rPr>
              <w:t xml:space="preserve">Z.B. </w:t>
            </w:r>
            <w:r w:rsidR="003E4B11" w:rsidRPr="004C160B">
              <w:rPr>
                <w:rFonts w:asciiTheme="minorHAnsi" w:hAnsiTheme="minorHAnsi" w:cs="Times New Roman"/>
                <w:i/>
                <w:iCs/>
                <w:color w:val="333399"/>
                <w:sz w:val="18"/>
                <w:szCs w:val="18"/>
                <w:lang w:bidi="ar-SA"/>
              </w:rPr>
              <w:t>wie ist der Notaufnahmebereich eingebunden</w:t>
            </w:r>
            <w:r w:rsidR="0092483E" w:rsidRPr="004C160B">
              <w:rPr>
                <w:rFonts w:asciiTheme="minorHAnsi" w:hAnsiTheme="minorHAnsi" w:cs="Times New Roman"/>
                <w:i/>
                <w:iCs/>
                <w:color w:val="333399"/>
                <w:sz w:val="18"/>
                <w:szCs w:val="18"/>
                <w:lang w:bidi="ar-SA"/>
              </w:rPr>
              <w:t>? W</w:t>
            </w:r>
            <w:r w:rsidR="003E4B11" w:rsidRPr="004C160B">
              <w:rPr>
                <w:rFonts w:asciiTheme="minorHAnsi" w:hAnsiTheme="minorHAnsi" w:cs="Times New Roman"/>
                <w:i/>
                <w:iCs/>
                <w:color w:val="333399"/>
                <w:sz w:val="18"/>
                <w:szCs w:val="18"/>
                <w:lang w:bidi="ar-SA"/>
              </w:rPr>
              <w:t>er führt die Erstuntersuchung durch?</w:t>
            </w:r>
          </w:p>
        </w:tc>
        <w:tc>
          <w:tcPr>
            <w:tcW w:w="3682" w:type="dxa"/>
            <w:tcBorders>
              <w:top w:val="single" w:sz="4" w:space="0" w:color="auto"/>
              <w:left w:val="single" w:sz="4" w:space="0" w:color="auto"/>
              <w:bottom w:val="single" w:sz="4" w:space="0" w:color="auto"/>
              <w:right w:val="single" w:sz="4" w:space="0" w:color="auto"/>
            </w:tcBorders>
          </w:tcPr>
          <w:p w:rsidR="003E4B11" w:rsidRPr="0092483E" w:rsidRDefault="00B3455F" w:rsidP="00C90E28">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43"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F029FD">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231308">
            <w:pPr>
              <w:pStyle w:val="Formulartitel"/>
              <w:numPr>
                <w:ilvl w:val="0"/>
                <w:numId w:val="3"/>
              </w:numPr>
              <w:ind w:left="426" w:hanging="426"/>
              <w:jc w:val="left"/>
              <w:rPr>
                <w:rFonts w:asciiTheme="minorHAnsi" w:hAnsiTheme="minorHAnsi" w:cs="Times New Roman"/>
                <w:b/>
              </w:rPr>
            </w:pPr>
            <w:r w:rsidRPr="0092483E">
              <w:rPr>
                <w:rFonts w:asciiTheme="minorHAnsi" w:hAnsiTheme="minorHAnsi" w:cs="Times New Roman"/>
                <w:b/>
              </w:rPr>
              <w:t xml:space="preserve">Welche </w:t>
            </w:r>
            <w:r w:rsidR="000B7377" w:rsidRPr="0092483E">
              <w:rPr>
                <w:rFonts w:asciiTheme="minorHAnsi" w:hAnsiTheme="minorHAnsi" w:cs="Times New Roman"/>
                <w:b/>
              </w:rPr>
              <w:t xml:space="preserve">zertifizierten </w:t>
            </w:r>
            <w:r w:rsidRPr="0092483E">
              <w:rPr>
                <w:rFonts w:asciiTheme="minorHAnsi" w:hAnsiTheme="minorHAnsi" w:cs="Times New Roman"/>
                <w:b/>
              </w:rPr>
              <w:t>Schlaganfalleinheiten befinden sich in der Umgebung?</w:t>
            </w:r>
          </w:p>
        </w:tc>
        <w:tc>
          <w:tcPr>
            <w:tcW w:w="3682" w:type="dxa"/>
            <w:tcBorders>
              <w:top w:val="single" w:sz="4" w:space="0" w:color="auto"/>
              <w:left w:val="single" w:sz="4" w:space="0" w:color="auto"/>
              <w:bottom w:val="single" w:sz="4" w:space="0" w:color="auto"/>
              <w:right w:val="single" w:sz="4" w:space="0" w:color="auto"/>
            </w:tcBorders>
          </w:tcPr>
          <w:p w:rsidR="003E4B11" w:rsidRPr="0092483E" w:rsidRDefault="000B7377" w:rsidP="0088735B">
            <w:pPr>
              <w:tabs>
                <w:tab w:val="right" w:pos="3610"/>
              </w:tabs>
              <w:spacing w:before="60"/>
              <w:rPr>
                <w:rFonts w:asciiTheme="minorHAnsi" w:hAnsiTheme="minorHAnsi" w:cs="Times New Roman"/>
              </w:rPr>
            </w:pPr>
            <w:r w:rsidRPr="0092483E">
              <w:rPr>
                <w:rFonts w:asciiTheme="minorHAnsi" w:hAnsiTheme="minorHAnsi" w:cs="Times New Roman"/>
              </w:rPr>
              <w:t>Name</w:t>
            </w:r>
            <w:r w:rsidRPr="0092483E">
              <w:rPr>
                <w:rFonts w:asciiTheme="minorHAnsi" w:hAnsiTheme="minorHAnsi" w:cs="Times New Roman"/>
              </w:rPr>
              <w:tab/>
            </w:r>
            <w:r w:rsidR="003E4B11" w:rsidRPr="0092483E">
              <w:rPr>
                <w:rFonts w:asciiTheme="minorHAnsi" w:hAnsiTheme="minorHAnsi" w:cs="Times New Roman"/>
              </w:rPr>
              <w:t>Entfernung</w:t>
            </w:r>
            <w:r w:rsidRPr="0092483E">
              <w:rPr>
                <w:rFonts w:asciiTheme="minorHAnsi" w:hAnsiTheme="minorHAnsi" w:cs="Times New Roman"/>
              </w:rPr>
              <w:t>:</w:t>
            </w:r>
          </w:p>
          <w:p w:rsidR="003E4B11" w:rsidRPr="0092483E" w:rsidRDefault="00B3455F" w:rsidP="0088735B">
            <w:pPr>
              <w:tabs>
                <w:tab w:val="right" w:pos="3474"/>
              </w:tabs>
              <w:spacing w:before="60"/>
              <w:rPr>
                <w:rFonts w:asciiTheme="minorHAnsi" w:hAnsiTheme="minorHAnsi" w:cs="Times New Roman"/>
                <w:sz w:val="21"/>
                <w:szCs w:val="21"/>
              </w:rPr>
            </w:pPr>
            <w:r w:rsidRPr="0092483E">
              <w:rPr>
                <w:rFonts w:asciiTheme="minorHAnsi" w:hAnsiTheme="minorHAnsi" w:cs="Times New Roman"/>
              </w:rPr>
              <w:fldChar w:fldCharType="begin">
                <w:ffData>
                  <w:name w:val="Text68"/>
                  <w:enabled/>
                  <w:calcOnExit w:val="0"/>
                  <w:textInput/>
                </w:ffData>
              </w:fldChar>
            </w:r>
            <w:r w:rsidR="000B7377" w:rsidRPr="0092483E">
              <w:rPr>
                <w:rFonts w:asciiTheme="minorHAnsi" w:hAnsiTheme="minorHAnsi" w:cs="Times New Roman"/>
              </w:rPr>
              <w:instrText xml:space="preserve"> FORMTEXT </w:instrText>
            </w:r>
            <w:r w:rsidRPr="0092483E">
              <w:rPr>
                <w:rFonts w:asciiTheme="minorHAnsi" w:hAnsiTheme="minorHAnsi" w:cs="Times New Roman"/>
              </w:rPr>
            </w:r>
            <w:r w:rsidRPr="0092483E">
              <w:rPr>
                <w:rFonts w:asciiTheme="minorHAnsi" w:hAnsiTheme="minorHAnsi" w:cs="Times New Roman"/>
              </w:rPr>
              <w:fldChar w:fldCharType="separate"/>
            </w:r>
            <w:r w:rsidR="000B7377" w:rsidRPr="0092483E">
              <w:rPr>
                <w:rFonts w:asciiTheme="minorHAnsi" w:hAnsiTheme="minorHAnsi" w:cs="Times New Roman"/>
                <w:noProof/>
              </w:rPr>
              <w:t> </w:t>
            </w:r>
            <w:r w:rsidR="000B7377" w:rsidRPr="0092483E">
              <w:rPr>
                <w:rFonts w:asciiTheme="minorHAnsi" w:hAnsiTheme="minorHAnsi" w:cs="Times New Roman"/>
                <w:noProof/>
              </w:rPr>
              <w:t> </w:t>
            </w:r>
            <w:r w:rsidR="000B7377" w:rsidRPr="0092483E">
              <w:rPr>
                <w:rFonts w:asciiTheme="minorHAnsi" w:hAnsiTheme="minorHAnsi" w:cs="Times New Roman"/>
                <w:noProof/>
              </w:rPr>
              <w:t> </w:t>
            </w:r>
            <w:r w:rsidR="000B7377" w:rsidRPr="0092483E">
              <w:rPr>
                <w:rFonts w:asciiTheme="minorHAnsi" w:hAnsiTheme="minorHAnsi" w:cs="Times New Roman"/>
                <w:noProof/>
              </w:rPr>
              <w:t> </w:t>
            </w:r>
            <w:r w:rsidR="000B7377" w:rsidRPr="0092483E">
              <w:rPr>
                <w:rFonts w:asciiTheme="minorHAnsi" w:hAnsiTheme="minorHAnsi" w:cs="Times New Roman"/>
                <w:noProof/>
              </w:rPr>
              <w:t> </w:t>
            </w:r>
            <w:r w:rsidRPr="0092483E">
              <w:rPr>
                <w:rFonts w:asciiTheme="minorHAnsi" w:hAnsiTheme="minorHAnsi" w:cs="Times New Roman"/>
              </w:rPr>
              <w:fldChar w:fldCharType="end"/>
            </w:r>
            <w:r w:rsidR="000B7377" w:rsidRPr="0092483E">
              <w:rPr>
                <w:rFonts w:asciiTheme="minorHAnsi" w:hAnsiTheme="minorHAnsi" w:cs="Times New Roman"/>
              </w:rPr>
              <w:tab/>
            </w: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km</w:t>
            </w:r>
          </w:p>
          <w:p w:rsidR="003E4B11" w:rsidRPr="0092483E" w:rsidRDefault="00B3455F" w:rsidP="0088735B">
            <w:pPr>
              <w:tabs>
                <w:tab w:val="right" w:pos="3474"/>
              </w:tabs>
              <w:spacing w:before="60"/>
              <w:rPr>
                <w:rFonts w:asciiTheme="minorHAnsi" w:hAnsiTheme="minorHAnsi" w:cs="Times New Roman"/>
                <w:sz w:val="21"/>
                <w:szCs w:val="21"/>
              </w:rPr>
            </w:pPr>
            <w:r w:rsidRPr="0092483E">
              <w:rPr>
                <w:rFonts w:asciiTheme="minorHAnsi" w:hAnsiTheme="minorHAnsi" w:cs="Times New Roman"/>
              </w:rPr>
              <w:fldChar w:fldCharType="begin">
                <w:ffData>
                  <w:name w:val="Text68"/>
                  <w:enabled/>
                  <w:calcOnExit w:val="0"/>
                  <w:textInput/>
                </w:ffData>
              </w:fldChar>
            </w:r>
            <w:r w:rsidR="000B7377" w:rsidRPr="0092483E">
              <w:rPr>
                <w:rFonts w:asciiTheme="minorHAnsi" w:hAnsiTheme="minorHAnsi" w:cs="Times New Roman"/>
              </w:rPr>
              <w:instrText xml:space="preserve"> FORMTEXT </w:instrText>
            </w:r>
            <w:r w:rsidRPr="0092483E">
              <w:rPr>
                <w:rFonts w:asciiTheme="minorHAnsi" w:hAnsiTheme="minorHAnsi" w:cs="Times New Roman"/>
              </w:rPr>
            </w:r>
            <w:r w:rsidRPr="0092483E">
              <w:rPr>
                <w:rFonts w:asciiTheme="minorHAnsi" w:hAnsiTheme="minorHAnsi" w:cs="Times New Roman"/>
              </w:rPr>
              <w:fldChar w:fldCharType="separate"/>
            </w:r>
            <w:r w:rsidR="000B7377" w:rsidRPr="0092483E">
              <w:rPr>
                <w:rFonts w:asciiTheme="minorHAnsi" w:hAnsiTheme="minorHAnsi" w:cs="Times New Roman"/>
                <w:noProof/>
              </w:rPr>
              <w:t> </w:t>
            </w:r>
            <w:r w:rsidR="000B7377" w:rsidRPr="0092483E">
              <w:rPr>
                <w:rFonts w:asciiTheme="minorHAnsi" w:hAnsiTheme="minorHAnsi" w:cs="Times New Roman"/>
                <w:noProof/>
              </w:rPr>
              <w:t> </w:t>
            </w:r>
            <w:r w:rsidR="000B7377" w:rsidRPr="0092483E">
              <w:rPr>
                <w:rFonts w:asciiTheme="minorHAnsi" w:hAnsiTheme="minorHAnsi" w:cs="Times New Roman"/>
                <w:noProof/>
              </w:rPr>
              <w:t> </w:t>
            </w:r>
            <w:r w:rsidR="000B7377" w:rsidRPr="0092483E">
              <w:rPr>
                <w:rFonts w:asciiTheme="minorHAnsi" w:hAnsiTheme="minorHAnsi" w:cs="Times New Roman"/>
                <w:noProof/>
              </w:rPr>
              <w:t> </w:t>
            </w:r>
            <w:r w:rsidR="000B7377" w:rsidRPr="0092483E">
              <w:rPr>
                <w:rFonts w:asciiTheme="minorHAnsi" w:hAnsiTheme="minorHAnsi" w:cs="Times New Roman"/>
                <w:noProof/>
              </w:rPr>
              <w:t> </w:t>
            </w:r>
            <w:r w:rsidRPr="0092483E">
              <w:rPr>
                <w:rFonts w:asciiTheme="minorHAnsi" w:hAnsiTheme="minorHAnsi" w:cs="Times New Roman"/>
              </w:rPr>
              <w:fldChar w:fldCharType="end"/>
            </w:r>
            <w:r w:rsidR="000B7377" w:rsidRPr="0092483E">
              <w:rPr>
                <w:rFonts w:asciiTheme="minorHAnsi" w:hAnsiTheme="minorHAnsi" w:cs="Times New Roman"/>
              </w:rPr>
              <w:tab/>
            </w: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km</w:t>
            </w:r>
          </w:p>
        </w:tc>
        <w:tc>
          <w:tcPr>
            <w:tcW w:w="5043" w:type="dxa"/>
            <w:vMerge/>
            <w:tcBorders>
              <w:left w:val="single" w:sz="4" w:space="0" w:color="auto"/>
              <w:bottom w:val="single" w:sz="4" w:space="0" w:color="auto"/>
              <w:right w:val="single" w:sz="4" w:space="0" w:color="auto"/>
            </w:tcBorders>
          </w:tcPr>
          <w:p w:rsidR="003E4B11" w:rsidRPr="0092483E" w:rsidRDefault="003E4B11" w:rsidP="00EA1F97">
            <w:pPr>
              <w:spacing w:before="60"/>
              <w:rPr>
                <w:rFonts w:asciiTheme="minorHAnsi" w:hAnsiTheme="minorHAnsi" w:cs="Times New Roman"/>
                <w:sz w:val="21"/>
                <w:szCs w:val="21"/>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3678"/>
        <w:gridCol w:w="5103"/>
      </w:tblGrid>
      <w:tr w:rsidR="003E4B11" w:rsidRPr="0092483E" w:rsidTr="00C5455E">
        <w:tc>
          <w:tcPr>
            <w:tcW w:w="9464"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cs="Times New Roman"/>
                <w:lang w:bidi="de-DE"/>
              </w:rPr>
            </w:pPr>
            <w:r w:rsidRPr="0092483E">
              <w:rPr>
                <w:rFonts w:asciiTheme="minorHAnsi" w:hAnsiTheme="minorHAnsi" w:cs="Times New Roman"/>
              </w:rPr>
              <w:lastRenderedPageBreak/>
              <w:t xml:space="preserve">Wie groß ist das originäre Versorgungsgebiet/Einzugsgebiet Ihres Krankenhauses? </w:t>
            </w:r>
          </w:p>
          <w:p w:rsidR="003E4B11" w:rsidRPr="0092483E" w:rsidRDefault="003E4B11" w:rsidP="00EA1F97">
            <w:pPr>
              <w:pStyle w:val="berschrift2"/>
              <w:ind w:left="720"/>
              <w:rPr>
                <w:rFonts w:asciiTheme="minorHAnsi" w:hAnsiTheme="minorHAnsi" w:cs="Times New Roman"/>
                <w:lang w:bidi="de-DE"/>
              </w:rPr>
            </w:pPr>
            <w:r w:rsidRPr="0092483E">
              <w:rPr>
                <w:rFonts w:asciiTheme="minorHAnsi" w:hAnsiTheme="minorHAnsi"/>
                <w:b w:val="0"/>
                <w:i/>
                <w:iCs w:val="0"/>
                <w:sz w:val="18"/>
                <w:szCs w:val="18"/>
              </w:rPr>
              <w:t>Bitte geben Sie die offizielle Bezeichnung des definierten Versorgungsgebietes an.</w:t>
            </w:r>
          </w:p>
        </w:tc>
        <w:tc>
          <w:tcPr>
            <w:tcW w:w="5103"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94DBE">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rsidTr="00C5455E">
        <w:trPr>
          <w:trHeight w:val="308"/>
        </w:trPr>
        <w:tc>
          <w:tcPr>
            <w:tcW w:w="5786" w:type="dxa"/>
            <w:tcBorders>
              <w:top w:val="single" w:sz="4" w:space="0" w:color="auto"/>
              <w:left w:val="single" w:sz="4" w:space="0" w:color="auto"/>
              <w:bottom w:val="single" w:sz="4" w:space="0" w:color="auto"/>
              <w:right w:val="single" w:sz="4" w:space="0" w:color="auto"/>
            </w:tcBorders>
          </w:tcPr>
          <w:p w:rsidR="003E4B11" w:rsidRPr="0092483E" w:rsidRDefault="003E4B11" w:rsidP="00231308">
            <w:pPr>
              <w:pStyle w:val="Formulartitel"/>
              <w:numPr>
                <w:ilvl w:val="0"/>
                <w:numId w:val="6"/>
              </w:numPr>
              <w:ind w:left="426" w:hanging="426"/>
              <w:jc w:val="left"/>
              <w:rPr>
                <w:rFonts w:asciiTheme="minorHAnsi" w:hAnsiTheme="minorHAnsi" w:cs="Times New Roman"/>
                <w:b/>
              </w:rPr>
            </w:pPr>
            <w:r w:rsidRPr="0092483E">
              <w:rPr>
                <w:rFonts w:asciiTheme="minorHAnsi" w:hAnsiTheme="minorHAnsi" w:cs="Times New Roman"/>
                <w:b/>
              </w:rPr>
              <w:t>In welcher Region liegt Ihr Krankenhaus?</w:t>
            </w:r>
          </w:p>
        </w:tc>
        <w:tc>
          <w:tcPr>
            <w:tcW w:w="3678"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EA1F97">
            <w:pPr>
              <w:pStyle w:val="Textkrper1"/>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3"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C5455E">
        <w:trPr>
          <w:trHeight w:val="309"/>
        </w:trPr>
        <w:tc>
          <w:tcPr>
            <w:tcW w:w="5786" w:type="dxa"/>
            <w:tcBorders>
              <w:top w:val="single" w:sz="4" w:space="0" w:color="auto"/>
              <w:left w:val="single" w:sz="4" w:space="0" w:color="auto"/>
              <w:bottom w:val="single" w:sz="4" w:space="0" w:color="auto"/>
              <w:right w:val="single" w:sz="4" w:space="0" w:color="auto"/>
            </w:tcBorders>
          </w:tcPr>
          <w:p w:rsidR="003E4B11" w:rsidRPr="0092483E" w:rsidRDefault="003E4B11" w:rsidP="00231308">
            <w:pPr>
              <w:pStyle w:val="berschrift2"/>
              <w:numPr>
                <w:ilvl w:val="0"/>
                <w:numId w:val="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Einwohner:</w:t>
            </w:r>
          </w:p>
        </w:tc>
        <w:tc>
          <w:tcPr>
            <w:tcW w:w="3678"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EA1F97">
            <w:pPr>
              <w:pStyle w:val="Kopfzeile"/>
              <w:tabs>
                <w:tab w:val="clear" w:pos="4536"/>
                <w:tab w:val="clear" w:pos="9072"/>
                <w:tab w:val="left" w:pos="360"/>
                <w:tab w:val="left" w:pos="1302"/>
                <w:tab w:val="left" w:pos="1869"/>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103" w:type="dxa"/>
            <w:vMerge/>
            <w:tcBorders>
              <w:left w:val="single" w:sz="4" w:space="0" w:color="auto"/>
              <w:bottom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rsidR="00DC4E7A" w:rsidRPr="0092483E" w:rsidRDefault="00DC4E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40"/>
        <w:gridCol w:w="5085"/>
      </w:tblGrid>
      <w:tr w:rsidR="003E4B11" w:rsidRPr="0092483E" w:rsidTr="00C5455E">
        <w:tc>
          <w:tcPr>
            <w:tcW w:w="9418"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cs="Times New Roman"/>
                <w:lang w:bidi="de-DE"/>
              </w:rPr>
            </w:pPr>
            <w:r w:rsidRPr="0092483E">
              <w:rPr>
                <w:rFonts w:asciiTheme="minorHAnsi" w:hAnsiTheme="minorHAnsi" w:cs="Times New Roman"/>
              </w:rPr>
              <w:t>Schlaganfallpat</w:t>
            </w:r>
            <w:r w:rsidR="000D3C52" w:rsidRPr="0092483E">
              <w:rPr>
                <w:rFonts w:asciiTheme="minorHAnsi" w:hAnsiTheme="minorHAnsi" w:cs="Times New Roman"/>
              </w:rPr>
              <w:t>ienten einschließlich TIA /Jahr</w:t>
            </w:r>
          </w:p>
          <w:p w:rsidR="003E4B11" w:rsidRPr="0092483E" w:rsidRDefault="003E4B11" w:rsidP="00394DBE">
            <w:pPr>
              <w:pStyle w:val="berschrift2"/>
              <w:ind w:left="720"/>
              <w:rPr>
                <w:rFonts w:asciiTheme="minorHAnsi" w:hAnsiTheme="minorHAnsi" w:cs="Times New Roman"/>
                <w:i/>
                <w:sz w:val="18"/>
                <w:szCs w:val="18"/>
              </w:rPr>
            </w:pPr>
            <w:r w:rsidRPr="0092483E">
              <w:rPr>
                <w:rFonts w:asciiTheme="minorHAnsi" w:hAnsiTheme="minorHAnsi"/>
                <w:b w:val="0"/>
                <w:i/>
                <w:iCs w:val="0"/>
                <w:sz w:val="18"/>
                <w:szCs w:val="18"/>
              </w:rPr>
              <w:t>Anzahl der akuten Schlaganfallpatienten/Jahr (inkl. TIA), die in Ihrem Klinikum/Krankenhaus behandelt werden, Bitte fügen Sie dem Antrag eine Krankenhausstatistik mit Verteilung aller Schlaganfälle (nach Aufnahmediagnosen ICD10: G45, I60-I64) auf alle Abteilungen/Kliniken, einschließlich der Schlaganfallstation, bei.</w:t>
            </w:r>
            <w:r w:rsidR="000B7377" w:rsidRPr="0092483E">
              <w:rPr>
                <w:rFonts w:asciiTheme="minorHAnsi" w:hAnsiTheme="minorHAnsi"/>
                <w:b w:val="0"/>
                <w:i/>
                <w:iCs w:val="0"/>
                <w:sz w:val="18"/>
                <w:szCs w:val="18"/>
              </w:rPr>
              <w:t xml:space="preserve"> Diese Zahlen sind vom Krankenhaus-Controlling zu ermitteln, bzw. zu bestätigen. (VWD: Verweildauer)</w:t>
            </w:r>
          </w:p>
        </w:tc>
        <w:tc>
          <w:tcPr>
            <w:tcW w:w="5085"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94DBE">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231308">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Klinikum/Krankenhaus:</w:t>
            </w:r>
          </w:p>
        </w:tc>
        <w:tc>
          <w:tcPr>
            <w:tcW w:w="364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/Jahr</w:t>
            </w:r>
          </w:p>
        </w:tc>
        <w:tc>
          <w:tcPr>
            <w:tcW w:w="5085"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231308">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 der betreuenden Abteilung/Klinik (laut Kriterium 02</w:t>
            </w:r>
            <w:r w:rsidR="000B7377" w:rsidRPr="0092483E">
              <w:rPr>
                <w:rFonts w:asciiTheme="minorHAnsi" w:hAnsiTheme="minorHAnsi" w:cs="Times New Roman"/>
                <w:color w:val="auto"/>
                <w:sz w:val="20"/>
                <w:szCs w:val="20"/>
              </w:rPr>
              <w:t>)</w:t>
            </w:r>
            <w:r w:rsidRPr="0092483E">
              <w:rPr>
                <w:rFonts w:asciiTheme="minorHAnsi" w:hAnsiTheme="minorHAnsi" w:cs="Times New Roman"/>
                <w:color w:val="auto"/>
                <w:sz w:val="20"/>
                <w:szCs w:val="20"/>
              </w:rPr>
              <w:t>:</w:t>
            </w:r>
          </w:p>
        </w:tc>
        <w:tc>
          <w:tcPr>
            <w:tcW w:w="364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/Jahr</w:t>
            </w:r>
          </w:p>
        </w:tc>
        <w:tc>
          <w:tcPr>
            <w:tcW w:w="5085"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231308">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In der Schlaganfallstation: </w:t>
            </w:r>
          </w:p>
          <w:p w:rsidR="003E4B11" w:rsidRPr="0092483E" w:rsidRDefault="003E4B11" w:rsidP="001042EE">
            <w:pPr>
              <w:pStyle w:val="berschrift2"/>
              <w:ind w:left="426"/>
              <w:rPr>
                <w:rFonts w:asciiTheme="minorHAnsi" w:hAnsiTheme="minorHAnsi" w:cs="Times New Roman"/>
                <w:b w:val="0"/>
                <w:color w:val="auto"/>
                <w:sz w:val="20"/>
                <w:szCs w:val="20"/>
              </w:rPr>
            </w:pPr>
            <w:r w:rsidRPr="0092483E">
              <w:rPr>
                <w:rFonts w:asciiTheme="minorHAnsi" w:hAnsiTheme="minorHAnsi" w:cs="Times New Roman"/>
                <w:b w:val="0"/>
                <w:i/>
                <w:sz w:val="18"/>
                <w:szCs w:val="18"/>
              </w:rPr>
              <w:t>Anzahl der akuten Schlaganfallpatienten/Jahr (inkl. TIA), die in Ihrer Schlaganfallstation behandelt werden</w:t>
            </w:r>
            <w:r w:rsidR="00DC4E7A" w:rsidRPr="0092483E">
              <w:rPr>
                <w:rFonts w:asciiTheme="minorHAnsi" w:hAnsiTheme="minorHAnsi" w:cs="Times New Roman"/>
                <w:b w:val="0"/>
                <w:i/>
                <w:sz w:val="18"/>
                <w:szCs w:val="18"/>
              </w:rPr>
              <w:t xml:space="preserve"> (Mindestanzahl </w:t>
            </w:r>
            <w:r w:rsidR="001042EE" w:rsidRPr="0092483E">
              <w:rPr>
                <w:rFonts w:asciiTheme="minorHAnsi" w:hAnsiTheme="minorHAnsi" w:cs="Times New Roman"/>
                <w:b w:val="0"/>
                <w:i/>
                <w:sz w:val="18"/>
                <w:szCs w:val="18"/>
              </w:rPr>
              <w:t>250</w:t>
            </w:r>
            <w:r w:rsidR="00FE2492" w:rsidRPr="0092483E">
              <w:rPr>
                <w:rFonts w:asciiTheme="minorHAnsi" w:hAnsiTheme="minorHAnsi" w:cs="Times New Roman"/>
                <w:b w:val="0"/>
                <w:i/>
                <w:sz w:val="18"/>
                <w:szCs w:val="18"/>
              </w:rPr>
              <w:t xml:space="preserve"> </w:t>
            </w:r>
            <w:r w:rsidR="00DC4E7A" w:rsidRPr="0092483E">
              <w:rPr>
                <w:rFonts w:asciiTheme="minorHAnsi" w:hAnsiTheme="minorHAnsi" w:cs="Times New Roman"/>
                <w:b w:val="0"/>
                <w:i/>
                <w:sz w:val="18"/>
                <w:szCs w:val="18"/>
              </w:rPr>
              <w:t>Patienten/Jahr)</w:t>
            </w:r>
            <w:r w:rsidR="00F4226D" w:rsidRPr="0092483E">
              <w:rPr>
                <w:rFonts w:asciiTheme="minorHAnsi" w:hAnsiTheme="minorHAnsi" w:cs="Times New Roman"/>
                <w:b w:val="0"/>
                <w:i/>
                <w:sz w:val="18"/>
                <w:szCs w:val="18"/>
              </w:rPr>
              <w:t xml:space="preserve">; </w:t>
            </w:r>
            <w:r w:rsidR="004C160B">
              <w:rPr>
                <w:rFonts w:asciiTheme="minorHAnsi" w:hAnsiTheme="minorHAnsi" w:cs="Times New Roman"/>
                <w:b w:val="0"/>
                <w:i/>
                <w:sz w:val="18"/>
                <w:szCs w:val="18"/>
              </w:rPr>
              <w:br/>
            </w:r>
            <w:r w:rsidR="00F4226D" w:rsidRPr="0092483E">
              <w:rPr>
                <w:rFonts w:asciiTheme="minorHAnsi" w:hAnsiTheme="minorHAnsi" w:cs="Times New Roman"/>
                <w:b w:val="0"/>
                <w:i/>
                <w:sz w:val="18"/>
                <w:szCs w:val="18"/>
              </w:rPr>
              <w:t>&lt; 80% aller Schlaganfälle der Abteilung auf der SU gilt als Abweichung</w:t>
            </w:r>
          </w:p>
        </w:tc>
        <w:tc>
          <w:tcPr>
            <w:tcW w:w="364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/Jahr</w:t>
            </w:r>
          </w:p>
        </w:tc>
        <w:tc>
          <w:tcPr>
            <w:tcW w:w="5085"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231308">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Durchschnittliche Verweildauer auf der Schlaganfallstation?</w:t>
            </w:r>
          </w:p>
        </w:tc>
        <w:tc>
          <w:tcPr>
            <w:tcW w:w="364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Tage</w:t>
            </w:r>
          </w:p>
        </w:tc>
        <w:tc>
          <w:tcPr>
            <w:tcW w:w="5085"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C160B">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Durchschnittliche </w:t>
            </w:r>
            <w:r w:rsidR="004C160B">
              <w:rPr>
                <w:rFonts w:asciiTheme="minorHAnsi" w:hAnsiTheme="minorHAnsi" w:cs="Times New Roman"/>
                <w:color w:val="auto"/>
                <w:sz w:val="20"/>
                <w:szCs w:val="20"/>
              </w:rPr>
              <w:t>Gesamtv</w:t>
            </w:r>
            <w:r w:rsidRPr="0092483E">
              <w:rPr>
                <w:rFonts w:asciiTheme="minorHAnsi" w:hAnsiTheme="minorHAnsi" w:cs="Times New Roman"/>
                <w:color w:val="auto"/>
                <w:sz w:val="20"/>
                <w:szCs w:val="20"/>
              </w:rPr>
              <w:t>erweildauer in Ihrem Klinikum/Krankenhaus?</w:t>
            </w:r>
          </w:p>
        </w:tc>
        <w:tc>
          <w:tcPr>
            <w:tcW w:w="364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Tage</w:t>
            </w:r>
          </w:p>
        </w:tc>
        <w:tc>
          <w:tcPr>
            <w:tcW w:w="5085"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C160B">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der Patienten auf der </w:t>
            </w:r>
            <w:r w:rsidR="004C160B">
              <w:rPr>
                <w:rFonts w:asciiTheme="minorHAnsi" w:hAnsiTheme="minorHAnsi" w:cs="Times New Roman"/>
                <w:color w:val="auto"/>
                <w:sz w:val="20"/>
                <w:szCs w:val="20"/>
              </w:rPr>
              <w:t xml:space="preserve">SU </w:t>
            </w:r>
            <w:r w:rsidRPr="0092483E">
              <w:rPr>
                <w:rFonts w:asciiTheme="minorHAnsi" w:hAnsiTheme="minorHAnsi" w:cs="Times New Roman"/>
                <w:color w:val="auto"/>
                <w:sz w:val="20"/>
                <w:szCs w:val="20"/>
              </w:rPr>
              <w:t>mit VWD von &gt; 24-72 Std.:</w:t>
            </w:r>
          </w:p>
        </w:tc>
        <w:tc>
          <w:tcPr>
            <w:tcW w:w="364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Patienten</w:t>
            </w:r>
          </w:p>
        </w:tc>
        <w:tc>
          <w:tcPr>
            <w:tcW w:w="5085"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C160B">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der Patienten auf der </w:t>
            </w:r>
            <w:r w:rsidR="004C160B">
              <w:rPr>
                <w:rFonts w:asciiTheme="minorHAnsi" w:hAnsiTheme="minorHAnsi" w:cs="Times New Roman"/>
                <w:color w:val="auto"/>
                <w:sz w:val="20"/>
                <w:szCs w:val="20"/>
              </w:rPr>
              <w:t xml:space="preserve">SU </w:t>
            </w:r>
            <w:r w:rsidRPr="0092483E">
              <w:rPr>
                <w:rFonts w:asciiTheme="minorHAnsi" w:hAnsiTheme="minorHAnsi" w:cs="Times New Roman"/>
                <w:color w:val="auto"/>
                <w:sz w:val="20"/>
                <w:szCs w:val="20"/>
              </w:rPr>
              <w:t>mit VWD von &gt;72 Std.:</w:t>
            </w:r>
          </w:p>
        </w:tc>
        <w:tc>
          <w:tcPr>
            <w:tcW w:w="364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Patienten</w:t>
            </w:r>
          </w:p>
        </w:tc>
        <w:tc>
          <w:tcPr>
            <w:tcW w:w="5085"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96131" w:rsidRPr="0092483E" w:rsidRDefault="003E4B11" w:rsidP="0092483E">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hoch ist der Anteil an Patienten mit TIA?</w:t>
            </w:r>
            <w:r w:rsidR="0001230E" w:rsidRPr="0092483E">
              <w:rPr>
                <w:rFonts w:asciiTheme="minorHAnsi" w:hAnsiTheme="minorHAnsi" w:cs="Times New Roman"/>
                <w:color w:val="auto"/>
                <w:sz w:val="20"/>
                <w:szCs w:val="20"/>
              </w:rPr>
              <w:t xml:space="preserve"> </w:t>
            </w:r>
            <w:r w:rsidR="0092483E" w:rsidRPr="0092483E">
              <w:rPr>
                <w:rFonts w:asciiTheme="minorHAnsi" w:hAnsiTheme="minorHAnsi" w:cs="Times New Roman"/>
                <w:color w:val="auto"/>
                <w:sz w:val="20"/>
                <w:szCs w:val="20"/>
              </w:rPr>
              <w:br/>
            </w:r>
            <w:r w:rsidR="00370641" w:rsidRPr="0092483E">
              <w:rPr>
                <w:rFonts w:asciiTheme="minorHAnsi" w:hAnsiTheme="minorHAnsi" w:cs="Times New Roman"/>
                <w:b w:val="0"/>
                <w:i/>
                <w:sz w:val="18"/>
                <w:szCs w:val="18"/>
              </w:rPr>
              <w:t xml:space="preserve">Eine TIA-Rate &gt; 40% </w:t>
            </w:r>
            <w:r w:rsidR="0070443E" w:rsidRPr="0092483E">
              <w:rPr>
                <w:rFonts w:asciiTheme="minorHAnsi" w:hAnsiTheme="minorHAnsi" w:cs="Times New Roman"/>
                <w:b w:val="0"/>
                <w:i/>
                <w:sz w:val="18"/>
                <w:szCs w:val="18"/>
              </w:rPr>
              <w:t>gilt als Abweichung</w:t>
            </w:r>
          </w:p>
        </w:tc>
        <w:tc>
          <w:tcPr>
            <w:tcW w:w="364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w:t>
            </w:r>
          </w:p>
        </w:tc>
        <w:tc>
          <w:tcPr>
            <w:tcW w:w="5085"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70443E" w:rsidRPr="0092483E" w:rsidRDefault="003E4B11" w:rsidP="003411AA">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hoch ist der Anteil der Patienten mit nicht bestätigter Schlaganfall-Diagnose?</w:t>
            </w:r>
            <w:r w:rsidR="0001230E" w:rsidRPr="0092483E">
              <w:rPr>
                <w:rFonts w:asciiTheme="minorHAnsi" w:hAnsiTheme="minorHAnsi" w:cs="Times New Roman"/>
                <w:color w:val="auto"/>
                <w:sz w:val="20"/>
                <w:szCs w:val="20"/>
              </w:rPr>
              <w:t xml:space="preserve"> </w:t>
            </w:r>
            <w:r w:rsidR="0092483E" w:rsidRPr="0092483E">
              <w:rPr>
                <w:rFonts w:asciiTheme="minorHAnsi" w:hAnsiTheme="minorHAnsi" w:cs="Times New Roman"/>
                <w:color w:val="auto"/>
                <w:sz w:val="20"/>
                <w:szCs w:val="20"/>
              </w:rPr>
              <w:br/>
            </w:r>
            <w:r w:rsidR="0070443E" w:rsidRPr="0092483E">
              <w:rPr>
                <w:rFonts w:asciiTheme="minorHAnsi" w:hAnsiTheme="minorHAnsi" w:cs="Times New Roman"/>
                <w:b w:val="0"/>
                <w:i/>
                <w:sz w:val="18"/>
                <w:szCs w:val="18"/>
              </w:rPr>
              <w:t>Eine Rate an Patienten ohne Schlaganfall</w:t>
            </w:r>
            <w:r w:rsidR="0001230E" w:rsidRPr="0092483E">
              <w:rPr>
                <w:rFonts w:asciiTheme="minorHAnsi" w:hAnsiTheme="minorHAnsi" w:cs="Times New Roman"/>
                <w:b w:val="0"/>
                <w:i/>
                <w:sz w:val="18"/>
                <w:szCs w:val="18"/>
              </w:rPr>
              <w:t xml:space="preserve"> </w:t>
            </w:r>
            <w:r w:rsidR="0070443E" w:rsidRPr="0092483E">
              <w:rPr>
                <w:rFonts w:asciiTheme="minorHAnsi" w:hAnsiTheme="minorHAnsi" w:cs="Times New Roman"/>
                <w:b w:val="0"/>
                <w:i/>
                <w:sz w:val="18"/>
                <w:szCs w:val="18"/>
              </w:rPr>
              <w:t>/</w:t>
            </w:r>
            <w:r w:rsidR="00F4226D" w:rsidRPr="0092483E">
              <w:rPr>
                <w:rFonts w:asciiTheme="minorHAnsi" w:hAnsiTheme="minorHAnsi" w:cs="Times New Roman"/>
                <w:b w:val="0"/>
                <w:i/>
                <w:sz w:val="18"/>
                <w:szCs w:val="18"/>
              </w:rPr>
              <w:t xml:space="preserve"> </w:t>
            </w:r>
            <w:r w:rsidR="0070443E" w:rsidRPr="0092483E">
              <w:rPr>
                <w:rFonts w:asciiTheme="minorHAnsi" w:hAnsiTheme="minorHAnsi" w:cs="Times New Roman"/>
                <w:b w:val="0"/>
                <w:i/>
                <w:sz w:val="18"/>
                <w:szCs w:val="18"/>
              </w:rPr>
              <w:t>TIA auf der SU (Mimics + IMC-Patienten</w:t>
            </w:r>
            <w:r w:rsidR="00BA020F" w:rsidRPr="0092483E">
              <w:rPr>
                <w:rFonts w:asciiTheme="minorHAnsi" w:hAnsiTheme="minorHAnsi" w:cs="Times New Roman"/>
                <w:b w:val="0"/>
                <w:i/>
                <w:sz w:val="18"/>
                <w:szCs w:val="18"/>
              </w:rPr>
              <w:t>) von &gt; 40% gilt als Abweichung</w:t>
            </w:r>
          </w:p>
        </w:tc>
        <w:tc>
          <w:tcPr>
            <w:tcW w:w="364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 w:val="left" w:pos="1231"/>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w:t>
            </w:r>
          </w:p>
        </w:tc>
        <w:tc>
          <w:tcPr>
            <w:tcW w:w="5085" w:type="dxa"/>
            <w:vMerge/>
            <w:tcBorders>
              <w:left w:val="single" w:sz="4" w:space="0" w:color="auto"/>
              <w:bottom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rsidR="00DE5AED" w:rsidRPr="0092483E" w:rsidRDefault="00DE5AE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725"/>
      </w:tblGrid>
      <w:tr w:rsidR="003E4B11" w:rsidRPr="0092483E" w:rsidTr="004C160B">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r w:rsidR="007E45FC" w:rsidRPr="0092483E">
              <w:rPr>
                <w:rFonts w:asciiTheme="minorHAnsi" w:hAnsiTheme="minorHAnsi" w:cs="Times New Roman"/>
                <w:color w:val="auto"/>
                <w:sz w:val="20"/>
                <w:szCs w:val="20"/>
              </w:rPr>
              <w:t>en</w:t>
            </w:r>
            <w:r w:rsidR="00004E61" w:rsidRPr="0092483E">
              <w:rPr>
                <w:rFonts w:asciiTheme="minorHAnsi" w:hAnsiTheme="minorHAnsi" w:cs="Times New Roman"/>
                <w:color w:val="auto"/>
                <w:sz w:val="20"/>
                <w:szCs w:val="20"/>
              </w:rPr>
              <w:t xml:space="preserve"> zu Abschnitt A</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rsidR="003E4B11" w:rsidRPr="0092483E" w:rsidRDefault="00B3455F" w:rsidP="004C160B">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r>
    </w:tbl>
    <w:p w:rsidR="003E4B11" w:rsidRPr="0092483E" w:rsidRDefault="003E4B11">
      <w:pPr>
        <w:rPr>
          <w:rFonts w:asciiTheme="minorHAnsi" w:hAnsiTheme="minorHAnsi"/>
        </w:rPr>
      </w:pPr>
    </w:p>
    <w:p w:rsidR="003E4B11" w:rsidRPr="0092483E" w:rsidRDefault="003E4B11" w:rsidP="0088735B">
      <w:pPr>
        <w:pStyle w:val="berschrift1"/>
      </w:pPr>
      <w:r w:rsidRPr="0092483E">
        <w:t>Komplementäre Disziplinen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34"/>
        <w:gridCol w:w="5091"/>
      </w:tblGrid>
      <w:tr w:rsidR="003E4B11" w:rsidRPr="0092483E" w:rsidTr="000B7377">
        <w:tc>
          <w:tcPr>
            <w:tcW w:w="9412"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cs="Times New Roman"/>
                <w:lang w:bidi="de-DE"/>
              </w:rPr>
            </w:pPr>
            <w:r w:rsidRPr="0092483E">
              <w:rPr>
                <w:rFonts w:asciiTheme="minorHAnsi" w:hAnsiTheme="minorHAnsi" w:cs="Times New Roman"/>
              </w:rPr>
              <w:t xml:space="preserve">Neurologische </w:t>
            </w:r>
            <w:r w:rsidR="000B7377" w:rsidRPr="0092483E">
              <w:rPr>
                <w:rFonts w:asciiTheme="minorHAnsi" w:hAnsiTheme="minorHAnsi" w:cs="Times New Roman"/>
              </w:rPr>
              <w:t>Kompetenz</w:t>
            </w:r>
          </w:p>
          <w:p w:rsidR="00E37AE0" w:rsidRPr="0092483E" w:rsidRDefault="00E37AE0" w:rsidP="00E37AE0">
            <w:pPr>
              <w:pStyle w:val="berschrift2"/>
              <w:ind w:left="720"/>
              <w:rPr>
                <w:rFonts w:asciiTheme="minorHAnsi" w:hAnsiTheme="minorHAnsi"/>
              </w:rPr>
            </w:pPr>
            <w:r w:rsidRPr="0092483E">
              <w:rPr>
                <w:rFonts w:asciiTheme="minorHAnsi" w:hAnsiTheme="minorHAnsi"/>
                <w:b w:val="0"/>
                <w:i/>
                <w:iCs w:val="0"/>
                <w:sz w:val="18"/>
                <w:szCs w:val="18"/>
              </w:rPr>
              <w:t>Neurologische Kompetenz mit Schlaganfallexpertise ist durchgehend und unmittelbar erforderlich. Jeder akute Schlaganfallpatient muss umgehend von einem Neurologen untersucht werden. Diese Unter</w:t>
            </w:r>
            <w:r w:rsidRPr="0092483E">
              <w:rPr>
                <w:rFonts w:asciiTheme="minorHAnsi" w:hAnsiTheme="minorHAnsi"/>
                <w:b w:val="0"/>
                <w:i/>
                <w:iCs w:val="0"/>
                <w:sz w:val="18"/>
                <w:szCs w:val="18"/>
              </w:rPr>
              <w:softHyphen/>
              <w:t>suchung kann auch telemedizinisch erfolgen (siehe Pkt</w:t>
            </w:r>
            <w:r w:rsidR="00F029FD" w:rsidRPr="0092483E">
              <w:rPr>
                <w:rFonts w:asciiTheme="minorHAnsi" w:hAnsiTheme="minorHAnsi"/>
                <w:b w:val="0"/>
                <w:i/>
                <w:iCs w:val="0"/>
                <w:sz w:val="18"/>
                <w:szCs w:val="18"/>
              </w:rPr>
              <w:t>.</w:t>
            </w:r>
            <w:r w:rsidRPr="0092483E">
              <w:rPr>
                <w:rFonts w:asciiTheme="minorHAnsi" w:hAnsiTheme="minorHAnsi"/>
                <w:b w:val="0"/>
                <w:i/>
                <w:iCs w:val="0"/>
                <w:sz w:val="18"/>
                <w:szCs w:val="18"/>
              </w:rPr>
              <w:t xml:space="preserve"> 12). Mindestens einmal täglich muss die Präsenz eines Neurologen auf der Stroke Unit vertraglich gesichert sein. Alle Schlaganfallpatienten müssen mindestens einmal vor Ort zur Festlegung des weiteren Behandlungsplanes neurologisch beurteilt werden</w:t>
            </w:r>
            <w:r w:rsidR="00F029FD" w:rsidRPr="0092483E">
              <w:rPr>
                <w:rFonts w:asciiTheme="minorHAnsi" w:hAnsiTheme="minorHAnsi"/>
                <w:b w:val="0"/>
                <w:i/>
                <w:iCs w:val="0"/>
                <w:sz w:val="18"/>
                <w:szCs w:val="18"/>
              </w:rPr>
              <w:t>.</w:t>
            </w:r>
          </w:p>
        </w:tc>
        <w:tc>
          <w:tcPr>
            <w:tcW w:w="5091"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88735B">
            <w:pPr>
              <w:pStyle w:val="berschrift2"/>
              <w:jc w:val="center"/>
              <w:rPr>
                <w:rFonts w:asciiTheme="minorHAnsi" w:hAnsiTheme="minorHAnsi"/>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0B7377" w:rsidP="00DF017C">
            <w:pPr>
              <w:pStyle w:val="berschrift2"/>
              <w:numPr>
                <w:ilvl w:val="0"/>
                <w:numId w:val="3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Neurologische Hauptabteilung</w:t>
            </w:r>
            <w:r w:rsidR="003E4B11" w:rsidRPr="0092483E">
              <w:rPr>
                <w:rFonts w:asciiTheme="minorHAnsi" w:hAnsiTheme="minorHAnsi" w:cs="Times New Roman"/>
                <w:color w:val="auto"/>
                <w:sz w:val="20"/>
                <w:szCs w:val="20"/>
              </w:rPr>
              <w:t>?</w:t>
            </w:r>
          </w:p>
        </w:tc>
        <w:bookmarkStart w:id="12" w:name="Kontrollkästchen9"/>
        <w:tc>
          <w:tcPr>
            <w:tcW w:w="363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ed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bookmarkEnd w:id="12"/>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ed w:val="0"/>
                  </w:checkBox>
                </w:ffData>
              </w:fldChar>
            </w:r>
            <w:bookmarkStart w:id="13" w:name="Kontrollkästchen10"/>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bookmarkEnd w:id="13"/>
            <w:r w:rsidR="007E45FC"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1"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94DBE" w:rsidRPr="0092483E" w:rsidRDefault="00394DBE" w:rsidP="0088735B">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Wenn 6a „nein“:</w:t>
            </w:r>
          </w:p>
          <w:p w:rsidR="00394DBE" w:rsidRPr="0092483E" w:rsidRDefault="003E4B11" w:rsidP="00231308">
            <w:pPr>
              <w:pStyle w:val="berschrift2"/>
              <w:numPr>
                <w:ilvl w:val="0"/>
                <w:numId w:val="3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Neurologische Kompetenz in anderer Form vorhanden?</w:t>
            </w:r>
          </w:p>
          <w:p w:rsidR="00394DBE" w:rsidRPr="0092483E" w:rsidRDefault="00394DBE"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In der Regelarbeitszeit</w:t>
            </w:r>
          </w:p>
          <w:p w:rsidR="003E4B11" w:rsidRPr="0092483E" w:rsidRDefault="00394DBE"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Außerhalb der Regelarbeitszeit</w:t>
            </w:r>
          </w:p>
        </w:tc>
        <w:tc>
          <w:tcPr>
            <w:tcW w:w="3634" w:type="dxa"/>
            <w:tcBorders>
              <w:top w:val="single" w:sz="4" w:space="0" w:color="auto"/>
              <w:left w:val="single" w:sz="4" w:space="0" w:color="auto"/>
              <w:bottom w:val="single" w:sz="4" w:space="0" w:color="auto"/>
              <w:right w:val="single" w:sz="4" w:space="0" w:color="auto"/>
            </w:tcBorders>
            <w:vAlign w:val="center"/>
          </w:tcPr>
          <w:p w:rsidR="00DC4E7A" w:rsidRPr="0092483E" w:rsidRDefault="00DC4E7A" w:rsidP="00A11E13">
            <w:pPr>
              <w:pStyle w:val="Kopfzeile"/>
              <w:tabs>
                <w:tab w:val="clear" w:pos="4536"/>
                <w:tab w:val="clear" w:pos="9072"/>
                <w:tab w:val="left" w:pos="360"/>
              </w:tabs>
              <w:spacing w:before="60"/>
              <w:rPr>
                <w:rFonts w:asciiTheme="minorHAnsi" w:hAnsiTheme="minorHAnsi"/>
                <w:sz w:val="21"/>
                <w:szCs w:val="21"/>
              </w:rPr>
            </w:pPr>
          </w:p>
          <w:p w:rsidR="00DC4E7A"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ed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ed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w:t>
            </w:r>
            <w:r w:rsidR="003E4B11" w:rsidRPr="0092483E">
              <w:rPr>
                <w:rFonts w:asciiTheme="minorHAnsi" w:hAnsiTheme="minorHAnsi"/>
                <w:sz w:val="21"/>
                <w:szCs w:val="21"/>
              </w:rPr>
              <w:t>nein</w:t>
            </w:r>
          </w:p>
          <w:p w:rsidR="00394DBE"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394DBE"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Pr="0092483E">
              <w:rPr>
                <w:rFonts w:asciiTheme="minorHAnsi" w:hAnsiTheme="minorHAnsi"/>
                <w:sz w:val="21"/>
                <w:szCs w:val="21"/>
              </w:rPr>
              <w:fldChar w:fldCharType="end"/>
            </w:r>
          </w:p>
          <w:p w:rsidR="000B7377"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394DBE"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91"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27"/>
        <w:gridCol w:w="5098"/>
      </w:tblGrid>
      <w:tr w:rsidR="003E4B11" w:rsidRPr="0092483E" w:rsidTr="000B7377">
        <w:tc>
          <w:tcPr>
            <w:tcW w:w="9405"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In</w:t>
            </w:r>
            <w:r w:rsidR="000B7377" w:rsidRPr="0092483E">
              <w:rPr>
                <w:rFonts w:asciiTheme="minorHAnsi" w:hAnsiTheme="minorHAnsi" w:cs="Times New Roman"/>
              </w:rPr>
              <w:t>t</w:t>
            </w:r>
            <w:r w:rsidRPr="0092483E">
              <w:rPr>
                <w:rFonts w:asciiTheme="minorHAnsi" w:hAnsiTheme="minorHAnsi" w:cs="Times New Roman"/>
              </w:rPr>
              <w:t>er</w:t>
            </w:r>
            <w:r w:rsidR="000B7377" w:rsidRPr="0092483E">
              <w:rPr>
                <w:rFonts w:asciiTheme="minorHAnsi" w:hAnsiTheme="minorHAnsi" w:cs="Times New Roman"/>
              </w:rPr>
              <w:t xml:space="preserve">nistisch - </w:t>
            </w:r>
            <w:r w:rsidRPr="0092483E">
              <w:rPr>
                <w:rFonts w:asciiTheme="minorHAnsi" w:hAnsiTheme="minorHAnsi" w:cs="Times New Roman"/>
              </w:rPr>
              <w:t>kardiologische</w:t>
            </w:r>
            <w:r w:rsidR="000D3C52" w:rsidRPr="0092483E">
              <w:rPr>
                <w:rFonts w:asciiTheme="minorHAnsi" w:hAnsiTheme="minorHAnsi" w:cs="Times New Roman"/>
              </w:rPr>
              <w:t xml:space="preserve"> Kompetenz</w:t>
            </w:r>
          </w:p>
          <w:p w:rsidR="003E4B11" w:rsidRPr="0092483E" w:rsidRDefault="003E4B11" w:rsidP="00394DBE">
            <w:pPr>
              <w:pStyle w:val="berschrift2"/>
              <w:ind w:left="720"/>
              <w:rPr>
                <w:rFonts w:asciiTheme="minorHAnsi" w:hAnsiTheme="minorHAnsi"/>
              </w:rPr>
            </w:pPr>
            <w:r w:rsidRPr="0092483E">
              <w:rPr>
                <w:rFonts w:asciiTheme="minorHAnsi" w:hAnsiTheme="minorHAnsi"/>
                <w:b w:val="0"/>
                <w:i/>
                <w:iCs w:val="0"/>
                <w:sz w:val="18"/>
                <w:szCs w:val="18"/>
              </w:rPr>
              <w:t>Internistische Kompetenz mit kardiologischer Expertise ist durch im Haus tätige Internisten, durch einen Konsiliardienst oder Rufbereitschaft sicherzustellen, so dass lückenlos (an jedem Tag des Jahres, 24 Stunden pro Tag) eine kardiologische Betreuung gegeben ist.</w:t>
            </w:r>
          </w:p>
        </w:tc>
        <w:tc>
          <w:tcPr>
            <w:tcW w:w="5098"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94DBE">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7E45FC" w:rsidP="00231308">
            <w:pPr>
              <w:pStyle w:val="berschrift2"/>
              <w:numPr>
                <w:ilvl w:val="0"/>
                <w:numId w:val="1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Internistisch/kardiologische Hauptabteilung</w:t>
            </w:r>
            <w:r w:rsidR="003E4B11" w:rsidRPr="0092483E">
              <w:rPr>
                <w:rFonts w:asciiTheme="minorHAnsi" w:hAnsiTheme="minorHAnsi" w:cs="Times New Roman"/>
                <w:color w:val="auto"/>
                <w:sz w:val="20"/>
                <w:szCs w:val="20"/>
              </w:rPr>
              <w:t>?</w:t>
            </w:r>
          </w:p>
        </w:tc>
        <w:tc>
          <w:tcPr>
            <w:tcW w:w="362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E45FC"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8"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0B7377"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94DBE" w:rsidRPr="0092483E" w:rsidRDefault="00394DBE" w:rsidP="0088735B">
            <w:pPr>
              <w:pStyle w:val="berschrift2"/>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Wenn 7a „nein“</w:t>
            </w:r>
          </w:p>
          <w:p w:rsidR="000B7377" w:rsidRPr="0092483E" w:rsidRDefault="000B7377" w:rsidP="00231308">
            <w:pPr>
              <w:pStyle w:val="berschrift2"/>
              <w:numPr>
                <w:ilvl w:val="0"/>
                <w:numId w:val="1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Internistisch - kardiologische Kompetenz in anderer Form vorhanden?</w:t>
            </w:r>
          </w:p>
          <w:p w:rsidR="00DC4E7A" w:rsidRPr="0092483E" w:rsidRDefault="00DC4E7A"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In der Regelarbeitszeit</w:t>
            </w:r>
          </w:p>
          <w:p w:rsidR="00DC4E7A" w:rsidRPr="0092483E" w:rsidRDefault="00DC4E7A"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Außerhalb der Regelarbeitszeit</w:t>
            </w:r>
          </w:p>
        </w:tc>
        <w:tc>
          <w:tcPr>
            <w:tcW w:w="3627" w:type="dxa"/>
            <w:tcBorders>
              <w:top w:val="single" w:sz="4" w:space="0" w:color="auto"/>
              <w:left w:val="single" w:sz="4" w:space="0" w:color="auto"/>
              <w:bottom w:val="single" w:sz="4" w:space="0" w:color="auto"/>
              <w:right w:val="single" w:sz="4" w:space="0" w:color="auto"/>
            </w:tcBorders>
            <w:vAlign w:val="center"/>
          </w:tcPr>
          <w:p w:rsidR="00DC4E7A" w:rsidRPr="0092483E" w:rsidRDefault="00DC4E7A" w:rsidP="00A11E13">
            <w:pPr>
              <w:pStyle w:val="Kopfzeile"/>
              <w:tabs>
                <w:tab w:val="clear" w:pos="4536"/>
                <w:tab w:val="clear" w:pos="9072"/>
                <w:tab w:val="left" w:pos="360"/>
              </w:tabs>
              <w:spacing w:before="60"/>
              <w:rPr>
                <w:rFonts w:asciiTheme="minorHAnsi" w:hAnsiTheme="minorHAnsi"/>
                <w:sz w:val="21"/>
                <w:szCs w:val="21"/>
              </w:rPr>
            </w:pPr>
          </w:p>
          <w:p w:rsidR="00DC4E7A"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ed w:val="0"/>
                  </w:checkBox>
                </w:ffData>
              </w:fldChar>
            </w:r>
            <w:r w:rsidR="000B7377"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ja</w:t>
            </w:r>
            <w:r w:rsidR="007E45FC" w:rsidRPr="0092483E">
              <w:rPr>
                <w:rFonts w:asciiTheme="minorHAnsi" w:hAnsiTheme="minorHAnsi"/>
                <w:sz w:val="21"/>
                <w:szCs w:val="21"/>
              </w:rPr>
              <w:tab/>
              <w:t xml:space="preserve">                   </w:t>
            </w:r>
            <w:r w:rsidR="000B7377" w:rsidRPr="0092483E">
              <w:rPr>
                <w:rFonts w:asciiTheme="minorHAnsi" w:hAnsiTheme="minorHAnsi"/>
                <w:sz w:val="21"/>
                <w:szCs w:val="21"/>
              </w:rPr>
              <w:t xml:space="preserve"> </w:t>
            </w:r>
            <w:r w:rsidR="007E45FC" w:rsidRPr="0092483E">
              <w:rPr>
                <w:rFonts w:asciiTheme="minorHAnsi" w:hAnsiTheme="minorHAnsi"/>
                <w:sz w:val="21"/>
                <w:szCs w:val="21"/>
              </w:rPr>
              <w:t xml:space="preserve"> </w:t>
            </w:r>
            <w:r w:rsidRPr="0092483E">
              <w:rPr>
                <w:rFonts w:asciiTheme="minorHAnsi" w:hAnsiTheme="minorHAnsi"/>
                <w:sz w:val="21"/>
                <w:szCs w:val="21"/>
              </w:rPr>
              <w:fldChar w:fldCharType="begin">
                <w:ffData>
                  <w:name w:val="Kontrollkästchen10"/>
                  <w:enabled/>
                  <w:calcOnExit w:val="0"/>
                  <w:checkBox>
                    <w:sizeAuto/>
                    <w:default w:val="0"/>
                    <w:checked w:val="0"/>
                  </w:checkBox>
                </w:ffData>
              </w:fldChar>
            </w:r>
            <w:r w:rsidR="000B7377"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w:t>
            </w:r>
            <w:r w:rsidR="000B7377" w:rsidRPr="0092483E">
              <w:rPr>
                <w:rFonts w:asciiTheme="minorHAnsi" w:hAnsiTheme="minorHAnsi"/>
                <w:sz w:val="21"/>
                <w:szCs w:val="21"/>
              </w:rPr>
              <w:t>nein</w:t>
            </w:r>
            <w:r w:rsidR="00DC4E7A" w:rsidRPr="0092483E">
              <w:rPr>
                <w:rFonts w:asciiTheme="minorHAnsi" w:hAnsiTheme="minorHAnsi"/>
                <w:sz w:val="21"/>
                <w:szCs w:val="21"/>
              </w:rPr>
              <w:br/>
            </w:r>
          </w:p>
          <w:p w:rsidR="000B7377"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DC4E7A"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Pr="0092483E">
              <w:rPr>
                <w:rFonts w:asciiTheme="minorHAnsi" w:hAnsiTheme="minorHAnsi"/>
                <w:sz w:val="21"/>
                <w:szCs w:val="21"/>
              </w:rPr>
              <w:fldChar w:fldCharType="end"/>
            </w:r>
          </w:p>
          <w:p w:rsidR="00DC4E7A"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DC4E7A"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Pr="0092483E">
              <w:rPr>
                <w:rFonts w:asciiTheme="minorHAnsi" w:hAnsiTheme="minorHAnsi"/>
                <w:sz w:val="21"/>
                <w:szCs w:val="21"/>
              </w:rPr>
              <w:fldChar w:fldCharType="end"/>
            </w:r>
          </w:p>
        </w:tc>
        <w:tc>
          <w:tcPr>
            <w:tcW w:w="5098" w:type="dxa"/>
            <w:vMerge/>
            <w:tcBorders>
              <w:left w:val="single" w:sz="4" w:space="0" w:color="auto"/>
              <w:right w:val="single" w:sz="4" w:space="0" w:color="auto"/>
            </w:tcBorders>
          </w:tcPr>
          <w:p w:rsidR="000B7377" w:rsidRPr="0092483E" w:rsidRDefault="000B7377" w:rsidP="00EA1F97">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35"/>
        <w:gridCol w:w="5090"/>
      </w:tblGrid>
      <w:tr w:rsidR="003E4B11" w:rsidRPr="0092483E" w:rsidTr="000B7377">
        <w:tc>
          <w:tcPr>
            <w:tcW w:w="9413"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0D3C52" w:rsidP="003E4B11">
            <w:pPr>
              <w:pStyle w:val="berschrift2"/>
              <w:numPr>
                <w:ilvl w:val="0"/>
                <w:numId w:val="1"/>
              </w:numPr>
              <w:ind w:hanging="720"/>
              <w:rPr>
                <w:rFonts w:asciiTheme="minorHAnsi" w:hAnsiTheme="minorHAnsi"/>
              </w:rPr>
            </w:pPr>
            <w:r w:rsidRPr="0092483E">
              <w:rPr>
                <w:rFonts w:asciiTheme="minorHAnsi" w:hAnsiTheme="minorHAnsi" w:cs="Times New Roman"/>
              </w:rPr>
              <w:t>Radiologische Abteilung</w:t>
            </w:r>
          </w:p>
          <w:p w:rsidR="003E4B11" w:rsidRPr="0092483E" w:rsidRDefault="003E4B11" w:rsidP="00EA1F97">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Radiologische Abteilung muss über 24 Stunden im Haus / am Standort verfügbar sein. Eine teleradiolo</w:t>
            </w:r>
            <w:r w:rsidR="0092483E" w:rsidRPr="0092483E">
              <w:rPr>
                <w:rFonts w:asciiTheme="minorHAnsi" w:hAnsiTheme="minorHAnsi"/>
                <w:b w:val="0"/>
                <w:i/>
                <w:iCs w:val="0"/>
                <w:sz w:val="18"/>
                <w:szCs w:val="18"/>
              </w:rPr>
              <w:softHyphen/>
            </w:r>
            <w:r w:rsidRPr="0092483E">
              <w:rPr>
                <w:rFonts w:asciiTheme="minorHAnsi" w:hAnsiTheme="minorHAnsi"/>
                <w:b w:val="0"/>
                <w:i/>
                <w:iCs w:val="0"/>
                <w:sz w:val="18"/>
                <w:szCs w:val="18"/>
              </w:rPr>
              <w:t>gische Befundung außerhalb der Regeldienstzeit ist grundsätzlich akzeptabel. Für spezielle neuroradiolo</w:t>
            </w:r>
            <w:r w:rsidR="0092483E" w:rsidRPr="0092483E">
              <w:rPr>
                <w:rFonts w:asciiTheme="minorHAnsi" w:hAnsiTheme="minorHAnsi"/>
                <w:b w:val="0"/>
                <w:i/>
                <w:iCs w:val="0"/>
                <w:sz w:val="18"/>
                <w:szCs w:val="18"/>
              </w:rPr>
              <w:softHyphen/>
            </w:r>
            <w:r w:rsidRPr="0092483E">
              <w:rPr>
                <w:rFonts w:asciiTheme="minorHAnsi" w:hAnsiTheme="minorHAnsi"/>
                <w:b w:val="0"/>
                <w:i/>
                <w:iCs w:val="0"/>
                <w:sz w:val="18"/>
                <w:szCs w:val="18"/>
              </w:rPr>
              <w:t>gische Fragestellungen kann eine Stellungnahme über einen</w:t>
            </w:r>
            <w:r w:rsidR="00DF017C" w:rsidRPr="0092483E">
              <w:rPr>
                <w:rFonts w:asciiTheme="minorHAnsi" w:hAnsiTheme="minorHAnsi"/>
                <w:b w:val="0"/>
                <w:i/>
                <w:iCs w:val="0"/>
                <w:sz w:val="18"/>
                <w:szCs w:val="18"/>
              </w:rPr>
              <w:t xml:space="preserve"> </w:t>
            </w:r>
            <w:r w:rsidRPr="0092483E">
              <w:rPr>
                <w:rFonts w:asciiTheme="minorHAnsi" w:hAnsiTheme="minorHAnsi"/>
                <w:b w:val="0"/>
                <w:i/>
                <w:iCs w:val="0"/>
                <w:sz w:val="18"/>
                <w:szCs w:val="18"/>
              </w:rPr>
              <w:t>neurologisch</w:t>
            </w:r>
            <w:r w:rsidR="00DF017C" w:rsidRPr="0092483E">
              <w:rPr>
                <w:rFonts w:asciiTheme="minorHAnsi" w:hAnsiTheme="minorHAnsi"/>
                <w:b w:val="0"/>
                <w:i/>
                <w:iCs w:val="0"/>
                <w:sz w:val="18"/>
                <w:szCs w:val="18"/>
              </w:rPr>
              <w:t xml:space="preserve"> </w:t>
            </w:r>
            <w:r w:rsidRPr="0092483E">
              <w:rPr>
                <w:rFonts w:asciiTheme="minorHAnsi" w:hAnsiTheme="minorHAnsi"/>
                <w:b w:val="0"/>
                <w:i/>
                <w:iCs w:val="0"/>
                <w:sz w:val="18"/>
                <w:szCs w:val="18"/>
              </w:rPr>
              <w:t>/</w:t>
            </w:r>
            <w:r w:rsidR="00DF017C" w:rsidRPr="0092483E">
              <w:rPr>
                <w:rFonts w:asciiTheme="minorHAnsi" w:hAnsiTheme="minorHAnsi"/>
                <w:b w:val="0"/>
                <w:i/>
                <w:iCs w:val="0"/>
                <w:sz w:val="18"/>
                <w:szCs w:val="18"/>
              </w:rPr>
              <w:t xml:space="preserve"> </w:t>
            </w:r>
            <w:r w:rsidRPr="0092483E">
              <w:rPr>
                <w:rFonts w:asciiTheme="minorHAnsi" w:hAnsiTheme="minorHAnsi"/>
                <w:b w:val="0"/>
                <w:i/>
                <w:iCs w:val="0"/>
                <w:sz w:val="18"/>
                <w:szCs w:val="18"/>
              </w:rPr>
              <w:t>neuroradiologischen Tele</w:t>
            </w:r>
            <w:r w:rsidR="0092483E" w:rsidRPr="0092483E">
              <w:rPr>
                <w:rFonts w:asciiTheme="minorHAnsi" w:hAnsiTheme="minorHAnsi"/>
                <w:b w:val="0"/>
                <w:i/>
                <w:iCs w:val="0"/>
                <w:sz w:val="18"/>
                <w:szCs w:val="18"/>
              </w:rPr>
              <w:softHyphen/>
            </w:r>
            <w:r w:rsidRPr="0092483E">
              <w:rPr>
                <w:rFonts w:asciiTheme="minorHAnsi" w:hAnsiTheme="minorHAnsi"/>
                <w:b w:val="0"/>
                <w:i/>
                <w:iCs w:val="0"/>
                <w:sz w:val="18"/>
                <w:szCs w:val="18"/>
              </w:rPr>
              <w:t xml:space="preserve">konsildienst eingeholt werden. </w:t>
            </w:r>
          </w:p>
          <w:p w:rsidR="003E4B11" w:rsidRPr="0092483E" w:rsidRDefault="003E4B11" w:rsidP="00A461DB">
            <w:pPr>
              <w:pStyle w:val="berschrift2"/>
              <w:ind w:left="720"/>
              <w:rPr>
                <w:rFonts w:asciiTheme="minorHAnsi" w:hAnsiTheme="minorHAnsi" w:cs="Times New Roman"/>
                <w:b w:val="0"/>
                <w:i/>
                <w:sz w:val="18"/>
                <w:szCs w:val="18"/>
              </w:rPr>
            </w:pPr>
            <w:r w:rsidRPr="0092483E">
              <w:rPr>
                <w:rFonts w:asciiTheme="minorHAnsi" w:hAnsiTheme="minorHAnsi"/>
                <w:b w:val="0"/>
                <w:i/>
                <w:iCs w:val="0"/>
                <w:sz w:val="18"/>
                <w:szCs w:val="18"/>
              </w:rPr>
              <w:t>Kooperationsnachweise mit interventionell tätigen Neuroradiologen sind zum Audit vorzulegen.</w:t>
            </w:r>
            <w:r w:rsidR="00204801" w:rsidRPr="0092483E">
              <w:rPr>
                <w:rFonts w:asciiTheme="minorHAnsi" w:hAnsiTheme="minorHAnsi"/>
                <w:b w:val="0"/>
                <w:i/>
                <w:iCs w:val="0"/>
                <w:sz w:val="18"/>
                <w:szCs w:val="18"/>
              </w:rPr>
              <w:t xml:space="preserve"> (Es muss eine schriftliche Kooperationsvereinbarung vorliegen, aus dem die Zusammenarbeit bzgl. Neurointer</w:t>
            </w:r>
            <w:r w:rsidR="0092483E" w:rsidRPr="0092483E">
              <w:rPr>
                <w:rFonts w:asciiTheme="minorHAnsi" w:hAnsiTheme="minorHAnsi"/>
                <w:b w:val="0"/>
                <w:i/>
                <w:iCs w:val="0"/>
                <w:sz w:val="18"/>
                <w:szCs w:val="18"/>
              </w:rPr>
              <w:softHyphen/>
            </w:r>
            <w:r w:rsidR="00204801" w:rsidRPr="0092483E">
              <w:rPr>
                <w:rFonts w:asciiTheme="minorHAnsi" w:hAnsiTheme="minorHAnsi"/>
                <w:b w:val="0"/>
                <w:i/>
                <w:iCs w:val="0"/>
                <w:sz w:val="18"/>
                <w:szCs w:val="18"/>
              </w:rPr>
              <w:t>ventionen beim Hirninfarkt hervorgeht. Dabei i</w:t>
            </w:r>
            <w:r w:rsidR="00A461DB" w:rsidRPr="0092483E">
              <w:rPr>
                <w:rFonts w:asciiTheme="minorHAnsi" w:hAnsiTheme="minorHAnsi"/>
                <w:b w:val="0"/>
                <w:i/>
                <w:iCs w:val="0"/>
                <w:sz w:val="18"/>
                <w:szCs w:val="18"/>
              </w:rPr>
              <w:t>s</w:t>
            </w:r>
            <w:r w:rsidR="00204801" w:rsidRPr="0092483E">
              <w:rPr>
                <w:rFonts w:asciiTheme="minorHAnsi" w:hAnsiTheme="minorHAnsi"/>
                <w:b w:val="0"/>
                <w:i/>
                <w:iCs w:val="0"/>
                <w:sz w:val="18"/>
                <w:szCs w:val="18"/>
              </w:rPr>
              <w:t>t das nächstgelegene, geeignete Interventionszentrum zu wählen.)</w:t>
            </w:r>
          </w:p>
        </w:tc>
        <w:tc>
          <w:tcPr>
            <w:tcW w:w="5090"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94DBE">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0B7377"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0B7377" w:rsidRPr="0092483E" w:rsidRDefault="000B7377" w:rsidP="00C02C70">
            <w:pPr>
              <w:pStyle w:val="berschrift2"/>
              <w:numPr>
                <w:ilvl w:val="0"/>
                <w:numId w:val="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Radiologische Abteilung mit neuroradiologischer Kompetenz im Hause?</w:t>
            </w:r>
          </w:p>
        </w:tc>
        <w:tc>
          <w:tcPr>
            <w:tcW w:w="3635" w:type="dxa"/>
            <w:tcBorders>
              <w:top w:val="single" w:sz="4" w:space="0" w:color="auto"/>
              <w:left w:val="single" w:sz="4" w:space="0" w:color="auto"/>
              <w:bottom w:val="single" w:sz="4" w:space="0" w:color="auto"/>
              <w:right w:val="single" w:sz="4" w:space="0" w:color="auto"/>
            </w:tcBorders>
            <w:vAlign w:val="center"/>
          </w:tcPr>
          <w:p w:rsidR="000B7377"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0B7377"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0B7377" w:rsidRPr="0092483E">
              <w:rPr>
                <w:rFonts w:asciiTheme="minorHAnsi" w:hAnsiTheme="minorHAnsi" w:cs="Times New Roman"/>
                <w:sz w:val="21"/>
                <w:szCs w:val="21"/>
              </w:rPr>
              <w:t xml:space="preserve"> ja</w:t>
            </w:r>
            <w:r w:rsidR="000B7377"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0B7377"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E45FC" w:rsidRPr="0092483E">
              <w:rPr>
                <w:rFonts w:asciiTheme="minorHAnsi" w:hAnsiTheme="minorHAnsi" w:cs="Times New Roman"/>
                <w:sz w:val="21"/>
                <w:szCs w:val="21"/>
              </w:rPr>
              <w:t xml:space="preserve"> </w:t>
            </w:r>
            <w:r w:rsidR="000B7377" w:rsidRPr="0092483E">
              <w:rPr>
                <w:rFonts w:asciiTheme="minorHAnsi" w:hAnsiTheme="minorHAnsi" w:cs="Times New Roman"/>
                <w:sz w:val="21"/>
                <w:szCs w:val="21"/>
              </w:rPr>
              <w:t>nein</w:t>
            </w:r>
          </w:p>
        </w:tc>
        <w:tc>
          <w:tcPr>
            <w:tcW w:w="5090" w:type="dxa"/>
            <w:vMerge w:val="restart"/>
            <w:tcBorders>
              <w:top w:val="single" w:sz="4" w:space="0" w:color="auto"/>
              <w:left w:val="single" w:sz="4" w:space="0" w:color="auto"/>
              <w:right w:val="single" w:sz="4" w:space="0" w:color="auto"/>
            </w:tcBorders>
          </w:tcPr>
          <w:p w:rsidR="000B7377" w:rsidRPr="0092483E" w:rsidRDefault="000B7377" w:rsidP="00EA1F97">
            <w:pPr>
              <w:pStyle w:val="Textkrper1"/>
              <w:jc w:val="left"/>
              <w:rPr>
                <w:rFonts w:asciiTheme="minorHAnsi" w:hAnsiTheme="minorHAnsi" w:cs="Times New Roman"/>
                <w:sz w:val="21"/>
                <w:szCs w:val="21"/>
              </w:rPr>
            </w:pPr>
          </w:p>
        </w:tc>
      </w:tr>
      <w:tr w:rsidR="000B7377"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7E45FC" w:rsidRPr="0092483E" w:rsidRDefault="007E45FC" w:rsidP="0088735B">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Wenn 8a „nein“</w:t>
            </w:r>
          </w:p>
          <w:p w:rsidR="000B7377" w:rsidRPr="0092483E" w:rsidRDefault="000B7377" w:rsidP="00C02C70">
            <w:pPr>
              <w:pStyle w:val="berschrift2"/>
              <w:numPr>
                <w:ilvl w:val="0"/>
                <w:numId w:val="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Neuroradiologische Kompetenz in anderer Form vorhanden?</w:t>
            </w:r>
          </w:p>
          <w:p w:rsidR="007E45FC" w:rsidRPr="0092483E" w:rsidRDefault="007E45FC" w:rsidP="00C02C70">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In der Regelarbeitszeit</w:t>
            </w:r>
          </w:p>
          <w:p w:rsidR="007E45FC" w:rsidRPr="0092483E" w:rsidRDefault="007E45FC" w:rsidP="0088735B">
            <w:pPr>
              <w:pStyle w:val="berschrift2"/>
              <w:ind w:left="426"/>
              <w:rPr>
                <w:rFonts w:asciiTheme="minorHAnsi" w:hAnsiTheme="minorHAnsi"/>
              </w:rPr>
            </w:pPr>
            <w:r w:rsidRPr="0092483E">
              <w:rPr>
                <w:rFonts w:asciiTheme="minorHAnsi" w:hAnsiTheme="minorHAnsi" w:cs="Times New Roman"/>
                <w:color w:val="auto"/>
                <w:sz w:val="20"/>
                <w:szCs w:val="20"/>
              </w:rPr>
              <w:t>Außerhalb der Regelarbeitszeit</w:t>
            </w:r>
          </w:p>
        </w:tc>
        <w:tc>
          <w:tcPr>
            <w:tcW w:w="3635" w:type="dxa"/>
            <w:tcBorders>
              <w:top w:val="single" w:sz="4" w:space="0" w:color="auto"/>
              <w:left w:val="single" w:sz="4" w:space="0" w:color="auto"/>
              <w:bottom w:val="single" w:sz="4" w:space="0" w:color="auto"/>
              <w:right w:val="single" w:sz="4" w:space="0" w:color="auto"/>
            </w:tcBorders>
            <w:vAlign w:val="center"/>
          </w:tcPr>
          <w:p w:rsidR="007E45FC" w:rsidRPr="0092483E" w:rsidRDefault="007E45FC" w:rsidP="00A11E13">
            <w:pPr>
              <w:pStyle w:val="Kopfzeile"/>
              <w:tabs>
                <w:tab w:val="clear" w:pos="4536"/>
                <w:tab w:val="clear" w:pos="9072"/>
                <w:tab w:val="left" w:pos="360"/>
              </w:tabs>
              <w:spacing w:before="60"/>
              <w:rPr>
                <w:rFonts w:asciiTheme="minorHAnsi" w:hAnsiTheme="minorHAnsi"/>
                <w:sz w:val="21"/>
                <w:szCs w:val="21"/>
              </w:rPr>
            </w:pPr>
          </w:p>
          <w:p w:rsidR="00394DBE"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0B7377"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0B7377" w:rsidRPr="0092483E">
              <w:rPr>
                <w:rFonts w:asciiTheme="minorHAnsi" w:hAnsiTheme="minorHAnsi"/>
                <w:sz w:val="21"/>
                <w:szCs w:val="21"/>
              </w:rPr>
              <w:t xml:space="preserve"> ja</w:t>
            </w:r>
            <w:r w:rsidR="000B7377"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0B7377"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w:t>
            </w:r>
            <w:r w:rsidR="000B7377" w:rsidRPr="0092483E">
              <w:rPr>
                <w:rFonts w:asciiTheme="minorHAnsi" w:hAnsiTheme="minorHAnsi"/>
                <w:sz w:val="21"/>
                <w:szCs w:val="21"/>
              </w:rPr>
              <w:t>nein</w:t>
            </w:r>
            <w:r w:rsidR="007E45FC" w:rsidRPr="0092483E">
              <w:rPr>
                <w:rFonts w:asciiTheme="minorHAnsi" w:hAnsiTheme="minorHAnsi"/>
                <w:sz w:val="21"/>
                <w:szCs w:val="21"/>
              </w:rPr>
              <w:br/>
            </w:r>
          </w:p>
          <w:p w:rsidR="000B7377"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394DBE"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94DBE" w:rsidRPr="0092483E">
              <w:rPr>
                <w:rFonts w:asciiTheme="minorHAnsi" w:hAnsiTheme="minorHAnsi"/>
                <w:sz w:val="21"/>
                <w:szCs w:val="21"/>
              </w:rPr>
              <w:t> </w:t>
            </w:r>
            <w:r w:rsidR="00394DBE" w:rsidRPr="0092483E">
              <w:rPr>
                <w:rFonts w:asciiTheme="minorHAnsi" w:hAnsiTheme="minorHAnsi"/>
                <w:sz w:val="21"/>
                <w:szCs w:val="21"/>
              </w:rPr>
              <w:t> </w:t>
            </w:r>
            <w:r w:rsidR="00394DBE" w:rsidRPr="0092483E">
              <w:rPr>
                <w:rFonts w:asciiTheme="minorHAnsi" w:hAnsiTheme="minorHAnsi"/>
                <w:sz w:val="21"/>
                <w:szCs w:val="21"/>
              </w:rPr>
              <w:t> </w:t>
            </w:r>
            <w:r w:rsidR="00394DBE" w:rsidRPr="0092483E">
              <w:rPr>
                <w:rFonts w:asciiTheme="minorHAnsi" w:hAnsiTheme="minorHAnsi"/>
                <w:sz w:val="21"/>
                <w:szCs w:val="21"/>
              </w:rPr>
              <w:t> </w:t>
            </w:r>
            <w:r w:rsidR="00394DBE" w:rsidRPr="0092483E">
              <w:rPr>
                <w:rFonts w:asciiTheme="minorHAnsi" w:hAnsiTheme="minorHAnsi"/>
                <w:sz w:val="21"/>
                <w:szCs w:val="21"/>
              </w:rPr>
              <w:t> </w:t>
            </w:r>
            <w:r w:rsidRPr="0092483E">
              <w:rPr>
                <w:rFonts w:asciiTheme="minorHAnsi" w:hAnsiTheme="minorHAnsi"/>
                <w:sz w:val="21"/>
                <w:szCs w:val="21"/>
              </w:rPr>
              <w:fldChar w:fldCharType="end"/>
            </w:r>
          </w:p>
          <w:p w:rsidR="007E45FC"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7E45FC"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7E45FC" w:rsidRPr="0092483E">
              <w:rPr>
                <w:rFonts w:asciiTheme="minorHAnsi" w:hAnsiTheme="minorHAnsi"/>
                <w:sz w:val="21"/>
                <w:szCs w:val="21"/>
              </w:rPr>
              <w:t> </w:t>
            </w:r>
            <w:r w:rsidR="007E45FC" w:rsidRPr="0092483E">
              <w:rPr>
                <w:rFonts w:asciiTheme="minorHAnsi" w:hAnsiTheme="minorHAnsi"/>
                <w:sz w:val="21"/>
                <w:szCs w:val="21"/>
              </w:rPr>
              <w:t> </w:t>
            </w:r>
            <w:r w:rsidR="007E45FC" w:rsidRPr="0092483E">
              <w:rPr>
                <w:rFonts w:asciiTheme="minorHAnsi" w:hAnsiTheme="minorHAnsi"/>
                <w:sz w:val="21"/>
                <w:szCs w:val="21"/>
              </w:rPr>
              <w:t> </w:t>
            </w:r>
            <w:r w:rsidR="007E45FC" w:rsidRPr="0092483E">
              <w:rPr>
                <w:rFonts w:asciiTheme="minorHAnsi" w:hAnsiTheme="minorHAnsi"/>
                <w:sz w:val="21"/>
                <w:szCs w:val="21"/>
              </w:rPr>
              <w:t> </w:t>
            </w:r>
            <w:r w:rsidR="007E45FC" w:rsidRPr="0092483E">
              <w:rPr>
                <w:rFonts w:asciiTheme="minorHAnsi" w:hAnsiTheme="minorHAnsi"/>
                <w:sz w:val="21"/>
                <w:szCs w:val="21"/>
              </w:rPr>
              <w:t> </w:t>
            </w:r>
            <w:r w:rsidRPr="0092483E">
              <w:rPr>
                <w:rFonts w:asciiTheme="minorHAnsi" w:hAnsiTheme="minorHAnsi"/>
                <w:sz w:val="21"/>
                <w:szCs w:val="21"/>
              </w:rPr>
              <w:fldChar w:fldCharType="end"/>
            </w:r>
          </w:p>
        </w:tc>
        <w:tc>
          <w:tcPr>
            <w:tcW w:w="5090" w:type="dxa"/>
            <w:vMerge/>
            <w:tcBorders>
              <w:left w:val="single" w:sz="4" w:space="0" w:color="auto"/>
              <w:right w:val="single" w:sz="4" w:space="0" w:color="auto"/>
            </w:tcBorders>
          </w:tcPr>
          <w:p w:rsidR="000B7377" w:rsidRPr="0092483E" w:rsidRDefault="000B7377" w:rsidP="00EA1F97">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26"/>
        <w:gridCol w:w="5099"/>
      </w:tblGrid>
      <w:tr w:rsidR="003E4B11" w:rsidRPr="0092483E" w:rsidTr="00C02C70">
        <w:tc>
          <w:tcPr>
            <w:tcW w:w="9404"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Neurochirurgische Versorgung</w:t>
            </w:r>
          </w:p>
          <w:p w:rsidR="003E4B11" w:rsidRPr="0092483E" w:rsidRDefault="003E4B11" w:rsidP="00EA1F97">
            <w:pPr>
              <w:pStyle w:val="berschrift2"/>
              <w:ind w:left="720"/>
              <w:rPr>
                <w:rFonts w:asciiTheme="minorHAnsi" w:hAnsiTheme="minorHAnsi"/>
              </w:rPr>
            </w:pPr>
            <w:r w:rsidRPr="0092483E">
              <w:rPr>
                <w:rFonts w:asciiTheme="minorHAnsi" w:hAnsiTheme="minorHAnsi"/>
                <w:b w:val="0"/>
                <w:i/>
                <w:iCs w:val="0"/>
                <w:sz w:val="18"/>
                <w:szCs w:val="18"/>
              </w:rPr>
              <w:t xml:space="preserve">Zugang zur Neurochirurgie (mindestens </w:t>
            </w:r>
            <w:r w:rsidR="007E45FC" w:rsidRPr="0092483E">
              <w:rPr>
                <w:rFonts w:asciiTheme="minorHAnsi" w:hAnsiTheme="minorHAnsi"/>
                <w:b w:val="0"/>
                <w:i/>
                <w:iCs w:val="0"/>
                <w:sz w:val="18"/>
                <w:szCs w:val="18"/>
              </w:rPr>
              <w:t xml:space="preserve">schriftliche </w:t>
            </w:r>
            <w:r w:rsidRPr="0092483E">
              <w:rPr>
                <w:rFonts w:asciiTheme="minorHAnsi" w:hAnsiTheme="minorHAnsi"/>
                <w:b w:val="0"/>
                <w:i/>
                <w:iCs w:val="0"/>
                <w:sz w:val="18"/>
                <w:szCs w:val="18"/>
              </w:rPr>
              <w:t>Kooperationsvereinbarung mit einer neurochirurgischen Klinik) ist Voraussetzung.</w:t>
            </w:r>
          </w:p>
        </w:tc>
        <w:tc>
          <w:tcPr>
            <w:tcW w:w="5099"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Hause?</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E45FC"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9"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Kooperation mit benachbarter Neurochirurgie?</w:t>
            </w:r>
          </w:p>
          <w:p w:rsidR="003E4B11" w:rsidRPr="0092483E" w:rsidRDefault="003E4B11" w:rsidP="00EA1F97">
            <w:pPr>
              <w:pStyle w:val="berschrift2"/>
              <w:rPr>
                <w:rFonts w:asciiTheme="minorHAnsi" w:hAnsiTheme="minorHAnsi"/>
              </w:rPr>
            </w:pPr>
            <w:r w:rsidRPr="0092483E">
              <w:rPr>
                <w:rFonts w:asciiTheme="minorHAnsi" w:hAnsiTheme="minorHAnsi" w:cs="Times New Roman"/>
                <w:b w:val="0"/>
                <w:i/>
                <w:sz w:val="18"/>
                <w:szCs w:val="18"/>
              </w:rPr>
              <w:t>Vertrag oder schriftliche Vereinbarung bzw. netzwerkinterne Regelung bei Tele-Stroke-Units ist beim Audit vorzuweisen.</w:t>
            </w:r>
            <w:r w:rsidR="00C31C3B" w:rsidRPr="0092483E">
              <w:rPr>
                <w:rFonts w:asciiTheme="minorHAnsi" w:hAnsiTheme="minorHAnsi" w:cs="Times New Roman"/>
                <w:b w:val="0"/>
                <w:i/>
                <w:sz w:val="18"/>
                <w:szCs w:val="18"/>
              </w:rPr>
              <w:t xml:space="preserve"> </w:t>
            </w:r>
            <w:r w:rsidR="007C0DD6" w:rsidRPr="0092483E">
              <w:rPr>
                <w:rFonts w:asciiTheme="minorHAnsi" w:hAnsiTheme="minorHAnsi" w:cs="Times New Roman"/>
                <w:b w:val="0"/>
                <w:i/>
                <w:sz w:val="18"/>
                <w:szCs w:val="18"/>
              </w:rPr>
              <w:t>(</w:t>
            </w:r>
            <w:r w:rsidR="00C31C3B" w:rsidRPr="0092483E">
              <w:rPr>
                <w:rFonts w:asciiTheme="minorHAnsi" w:hAnsiTheme="minorHAnsi" w:cs="Times New Roman"/>
                <w:b w:val="0"/>
                <w:i/>
                <w:sz w:val="18"/>
                <w:szCs w:val="18"/>
              </w:rPr>
              <w:t>Klares Verlegungsmanagement unter definiertem Einbezug neurochirurgischer Abteilungen/Kliniken</w:t>
            </w:r>
            <w:r w:rsidR="007C0DD6" w:rsidRPr="0092483E">
              <w:rPr>
                <w:rFonts w:asciiTheme="minorHAnsi" w:hAnsiTheme="minorHAnsi" w:cs="Times New Roman"/>
                <w:b w:val="0"/>
                <w:i/>
                <w:sz w:val="18"/>
                <w:szCs w:val="18"/>
              </w:rPr>
              <w:t xml:space="preserve"> muss im Netzwerkkonzept festgelegt sein). </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w:t>
            </w:r>
            <w:r w:rsidR="003E4B11" w:rsidRPr="0092483E">
              <w:rPr>
                <w:rFonts w:asciiTheme="minorHAnsi" w:hAnsiTheme="minorHAnsi"/>
                <w:sz w:val="21"/>
                <w:szCs w:val="21"/>
              </w:rPr>
              <w:t>nein</w:t>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Name des Kooperationspartners:</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Gibt es einen </w:t>
            </w:r>
            <w:r w:rsidR="00C02C70" w:rsidRPr="0092483E">
              <w:rPr>
                <w:rFonts w:asciiTheme="minorHAnsi" w:hAnsiTheme="minorHAnsi" w:cs="Times New Roman"/>
                <w:color w:val="auto"/>
                <w:sz w:val="20"/>
                <w:szCs w:val="20"/>
              </w:rPr>
              <w:t>schriftlichen</w:t>
            </w:r>
            <w:r w:rsidRPr="0092483E">
              <w:rPr>
                <w:rFonts w:asciiTheme="minorHAnsi" w:hAnsiTheme="minorHAnsi" w:cs="Times New Roman"/>
                <w:color w:val="auto"/>
                <w:sz w:val="20"/>
                <w:szCs w:val="20"/>
              </w:rPr>
              <w:t xml:space="preserve"> Kooperationsvertrag?</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w:t>
            </w:r>
            <w:r w:rsidR="003E4B11" w:rsidRPr="0092483E">
              <w:rPr>
                <w:rFonts w:asciiTheme="minorHAnsi" w:hAnsiTheme="minorHAnsi"/>
                <w:sz w:val="21"/>
                <w:szCs w:val="21"/>
              </w:rPr>
              <w:t>nein</w:t>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Entfernung in Autominuten:</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Min.</w:t>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Entfernung in km:</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w:t>
            </w:r>
            <w:r w:rsidR="00DF017C" w:rsidRPr="0092483E">
              <w:rPr>
                <w:rFonts w:asciiTheme="minorHAnsi" w:hAnsiTheme="minorHAnsi"/>
                <w:sz w:val="21"/>
                <w:szCs w:val="21"/>
              </w:rPr>
              <w:t xml:space="preserve">   </w:t>
            </w:r>
            <w:r w:rsidR="003E4B11" w:rsidRPr="0092483E">
              <w:rPr>
                <w:rFonts w:asciiTheme="minorHAnsi" w:hAnsiTheme="minorHAnsi"/>
                <w:sz w:val="21"/>
                <w:szCs w:val="21"/>
              </w:rPr>
              <w:t>km</w:t>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26"/>
        <w:gridCol w:w="5099"/>
      </w:tblGrid>
      <w:tr w:rsidR="003E4B11" w:rsidRPr="0092483E" w:rsidTr="0066048A">
        <w:tc>
          <w:tcPr>
            <w:tcW w:w="9404" w:type="dxa"/>
            <w:gridSpan w:val="2"/>
            <w:tcBorders>
              <w:top w:val="single" w:sz="4" w:space="0" w:color="auto"/>
              <w:left w:val="single" w:sz="4" w:space="0" w:color="auto"/>
              <w:bottom w:val="single" w:sz="4" w:space="0" w:color="auto"/>
              <w:right w:val="single" w:sz="4" w:space="0" w:color="auto"/>
            </w:tcBorders>
            <w:shd w:val="clear" w:color="auto" w:fill="CCECFF"/>
          </w:tcPr>
          <w:p w:rsidR="007E45FC"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t>Intensivmedizinische Ver</w:t>
            </w:r>
            <w:r w:rsidR="000D3C52" w:rsidRPr="0092483E">
              <w:rPr>
                <w:rFonts w:asciiTheme="minorHAnsi" w:hAnsiTheme="minorHAnsi" w:cs="Times New Roman"/>
              </w:rPr>
              <w:t>sorgung</w:t>
            </w:r>
          </w:p>
          <w:p w:rsidR="003E4B11" w:rsidRPr="0092483E" w:rsidRDefault="00085BF2" w:rsidP="0092483E">
            <w:pPr>
              <w:pStyle w:val="berschrift2"/>
              <w:ind w:left="720"/>
              <w:rPr>
                <w:rFonts w:asciiTheme="minorHAnsi" w:hAnsiTheme="minorHAnsi"/>
              </w:rPr>
            </w:pPr>
            <w:r w:rsidRPr="0092483E">
              <w:rPr>
                <w:rFonts w:asciiTheme="minorHAnsi" w:hAnsiTheme="minorHAnsi"/>
                <w:b w:val="0"/>
                <w:i/>
                <w:iCs w:val="0"/>
                <w:sz w:val="18"/>
                <w:szCs w:val="18"/>
              </w:rPr>
              <w:t xml:space="preserve">Intensivstation mit </w:t>
            </w:r>
            <w:r w:rsidR="0092483E" w:rsidRPr="0092483E">
              <w:rPr>
                <w:rFonts w:asciiTheme="minorHAnsi" w:hAnsiTheme="minorHAnsi"/>
                <w:b w:val="0"/>
                <w:i/>
                <w:iCs w:val="0"/>
                <w:sz w:val="18"/>
                <w:szCs w:val="18"/>
              </w:rPr>
              <w:t>Möglichkeit</w:t>
            </w:r>
            <w:r w:rsidRPr="0092483E">
              <w:rPr>
                <w:rFonts w:asciiTheme="minorHAnsi" w:hAnsiTheme="minorHAnsi"/>
                <w:b w:val="0"/>
                <w:i/>
                <w:iCs w:val="0"/>
                <w:sz w:val="18"/>
                <w:szCs w:val="18"/>
              </w:rPr>
              <w:t xml:space="preserve"> zur künstlichen Beatmung und Intensivtherapie über 24 Stunden muss im Hause</w:t>
            </w:r>
            <w:r w:rsidR="00961AD0" w:rsidRPr="0092483E">
              <w:rPr>
                <w:rFonts w:asciiTheme="minorHAnsi" w:hAnsiTheme="minorHAnsi"/>
                <w:b w:val="0"/>
                <w:i/>
                <w:iCs w:val="0"/>
                <w:sz w:val="18"/>
                <w:szCs w:val="18"/>
              </w:rPr>
              <w:t xml:space="preserve"> vorhanden sein</w:t>
            </w:r>
          </w:p>
        </w:tc>
        <w:tc>
          <w:tcPr>
            <w:tcW w:w="5099"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Hause?</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E45FC"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9"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w:t>
            </w:r>
            <w:r w:rsidR="007E45FC" w:rsidRPr="0092483E">
              <w:rPr>
                <w:rFonts w:asciiTheme="minorHAnsi" w:hAnsiTheme="minorHAnsi" w:cs="Times New Roman"/>
                <w:color w:val="auto"/>
                <w:sz w:val="20"/>
                <w:szCs w:val="20"/>
              </w:rPr>
              <w:t>nzahl</w:t>
            </w:r>
            <w:r w:rsidRPr="0092483E">
              <w:rPr>
                <w:rFonts w:asciiTheme="minorHAnsi" w:hAnsiTheme="minorHAnsi" w:cs="Times New Roman"/>
                <w:color w:val="auto"/>
                <w:sz w:val="20"/>
                <w:szCs w:val="20"/>
              </w:rPr>
              <w:t xml:space="preserve"> der Intensivbetten</w:t>
            </w:r>
            <w:r w:rsidR="00394DBE" w:rsidRPr="0092483E">
              <w:rPr>
                <w:rFonts w:asciiTheme="minorHAnsi" w:hAnsiTheme="minorHAnsi" w:cs="Times New Roman"/>
                <w:color w:val="auto"/>
                <w:sz w:val="20"/>
                <w:szCs w:val="20"/>
              </w:rPr>
              <w:t xml:space="preserve">: </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Betten</w:t>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Neurologisch:</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Betten</w:t>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Internistisch:</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Betten</w:t>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Anästhesiologisch:</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Betten</w:t>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26"/>
        <w:gridCol w:w="5099"/>
      </w:tblGrid>
      <w:tr w:rsidR="003E4B11" w:rsidRPr="0092483E" w:rsidTr="0088735B">
        <w:trPr>
          <w:cantSplit/>
        </w:trPr>
        <w:tc>
          <w:tcPr>
            <w:tcW w:w="9404"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Gefäßchirurgie</w:t>
            </w:r>
          </w:p>
          <w:p w:rsidR="003E4B11" w:rsidRPr="0092483E" w:rsidRDefault="003E4B11" w:rsidP="00EA1F97">
            <w:pPr>
              <w:pStyle w:val="berschrift2"/>
              <w:ind w:left="720"/>
              <w:rPr>
                <w:rFonts w:asciiTheme="minorHAnsi" w:hAnsiTheme="minorHAnsi"/>
              </w:rPr>
            </w:pPr>
            <w:r w:rsidRPr="0092483E">
              <w:rPr>
                <w:rFonts w:asciiTheme="minorHAnsi" w:hAnsiTheme="minorHAnsi"/>
                <w:b w:val="0"/>
                <w:i/>
                <w:iCs w:val="0"/>
                <w:sz w:val="18"/>
                <w:szCs w:val="18"/>
              </w:rPr>
              <w:t>Zugang zur Gefäßchirurgie (mindestens Kooperationsvereinbarung – bitte bereithalten – mit einer gefäßchirurgischen Abteilung/Klinik) ist erforderlich.</w:t>
            </w:r>
          </w:p>
        </w:tc>
        <w:tc>
          <w:tcPr>
            <w:tcW w:w="5099"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66048A">
        <w:trPr>
          <w:cantSplit/>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Eigene gefäßchirurgische Abteilung/Klinik im Hause?</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C90E28"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9"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cantSplit/>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Chirurgische Abteilung/Klinik mit gefäßchirurgischer Kompetenz im Hause?</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C90E28" w:rsidRPr="0092483E">
              <w:rPr>
                <w:rFonts w:asciiTheme="minorHAnsi" w:hAnsiTheme="minorHAnsi"/>
                <w:sz w:val="21"/>
                <w:szCs w:val="21"/>
              </w:rPr>
              <w:t xml:space="preserve"> </w:t>
            </w:r>
            <w:r w:rsidR="003E4B11" w:rsidRPr="0092483E">
              <w:rPr>
                <w:rFonts w:asciiTheme="minorHAnsi" w:hAnsiTheme="minorHAnsi"/>
                <w:sz w:val="21"/>
                <w:szCs w:val="21"/>
              </w:rPr>
              <w:t>nein</w:t>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cantSplit/>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Kooperation mit gefäßchirurgischer Abteilung?</w:t>
            </w:r>
            <w:r w:rsidR="00C90E28" w:rsidRPr="0092483E">
              <w:rPr>
                <w:rFonts w:asciiTheme="minorHAnsi" w:hAnsiTheme="minorHAnsi" w:cs="Times New Roman"/>
                <w:color w:val="auto"/>
                <w:sz w:val="20"/>
                <w:szCs w:val="20"/>
              </w:rPr>
              <w:br/>
              <w:t>Name des Kooperationspartners</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C90E28" w:rsidRPr="0092483E">
              <w:rPr>
                <w:rFonts w:asciiTheme="minorHAnsi" w:hAnsiTheme="minorHAnsi"/>
                <w:sz w:val="21"/>
                <w:szCs w:val="21"/>
              </w:rPr>
              <w:t xml:space="preserve"> </w:t>
            </w:r>
            <w:r w:rsidR="003E4B11" w:rsidRPr="0092483E">
              <w:rPr>
                <w:rFonts w:asciiTheme="minorHAnsi" w:hAnsiTheme="minorHAnsi"/>
                <w:sz w:val="21"/>
                <w:szCs w:val="21"/>
              </w:rPr>
              <w:t>nein</w:t>
            </w:r>
          </w:p>
          <w:p w:rsidR="00C90E28"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C90E28"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C90E28" w:rsidRPr="0092483E">
              <w:rPr>
                <w:rFonts w:asciiTheme="minorHAnsi" w:hAnsiTheme="minorHAnsi"/>
                <w:noProof/>
                <w:sz w:val="21"/>
                <w:szCs w:val="21"/>
              </w:rPr>
              <w:t> </w:t>
            </w:r>
            <w:r w:rsidR="00C90E28" w:rsidRPr="0092483E">
              <w:rPr>
                <w:rFonts w:asciiTheme="minorHAnsi" w:hAnsiTheme="minorHAnsi"/>
                <w:noProof/>
                <w:sz w:val="21"/>
                <w:szCs w:val="21"/>
              </w:rPr>
              <w:t> </w:t>
            </w:r>
            <w:r w:rsidR="00C90E28" w:rsidRPr="0092483E">
              <w:rPr>
                <w:rFonts w:asciiTheme="minorHAnsi" w:hAnsiTheme="minorHAnsi"/>
                <w:noProof/>
                <w:sz w:val="21"/>
                <w:szCs w:val="21"/>
              </w:rPr>
              <w:t> </w:t>
            </w:r>
            <w:r w:rsidR="00C90E28" w:rsidRPr="0092483E">
              <w:rPr>
                <w:rFonts w:asciiTheme="minorHAnsi" w:hAnsiTheme="minorHAnsi"/>
                <w:noProof/>
                <w:sz w:val="21"/>
                <w:szCs w:val="21"/>
              </w:rPr>
              <w:t> </w:t>
            </w:r>
            <w:r w:rsidR="00C90E28"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99" w:type="dxa"/>
            <w:vMerge/>
            <w:tcBorders>
              <w:left w:val="single" w:sz="4" w:space="0" w:color="auto"/>
              <w:bottom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88735B">
        <w:trPr>
          <w:cantSplit/>
          <w:trHeight w:val="309"/>
        </w:trPr>
        <w:tc>
          <w:tcPr>
            <w:tcW w:w="14503" w:type="dxa"/>
            <w:gridSpan w:val="3"/>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Kopfzeile"/>
              <w:keepNext/>
              <w:tabs>
                <w:tab w:val="clear" w:pos="4536"/>
                <w:tab w:val="clear" w:pos="9072"/>
                <w:tab w:val="left" w:pos="360"/>
              </w:tabs>
              <w:spacing w:before="60"/>
              <w:rPr>
                <w:rFonts w:asciiTheme="minorHAnsi" w:hAnsiTheme="minorHAnsi"/>
                <w:b/>
                <w:sz w:val="21"/>
                <w:szCs w:val="21"/>
              </w:rPr>
            </w:pPr>
            <w:r w:rsidRPr="0092483E">
              <w:rPr>
                <w:rFonts w:asciiTheme="minorHAnsi" w:hAnsiTheme="minorHAnsi"/>
                <w:b/>
                <w:sz w:val="20"/>
                <w:szCs w:val="20"/>
              </w:rPr>
              <w:t>Wenn  a) oder b) mit „ja“ beantwortet wurden:</w:t>
            </w:r>
            <w:r w:rsidR="007E45FC" w:rsidRPr="0092483E">
              <w:rPr>
                <w:rFonts w:asciiTheme="minorHAnsi" w:hAnsiTheme="minorHAnsi"/>
                <w:b/>
                <w:sz w:val="20"/>
                <w:szCs w:val="20"/>
              </w:rPr>
              <w:t xml:space="preserve"> </w:t>
            </w:r>
          </w:p>
        </w:tc>
      </w:tr>
      <w:tr w:rsidR="003E4B11" w:rsidRPr="0092483E" w:rsidTr="0066048A">
        <w:trPr>
          <w:cantSplit/>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viele Carotis-chirurgische Eingriffe wurden von Ihrer Abteilung/Klinik im letzten Jahr veranlasst?</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99" w:type="dxa"/>
            <w:vMerge w:val="restart"/>
            <w:tcBorders>
              <w:top w:val="single" w:sz="4" w:space="0" w:color="auto"/>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cantSplit/>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viele Carotis-Stents wurden von Ihrer Abteilung/Klinik veranlasst?</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cantSplit/>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Werden alle Patienten vor </w:t>
            </w:r>
            <w:r w:rsidR="00C90E28" w:rsidRPr="0092483E">
              <w:rPr>
                <w:rFonts w:asciiTheme="minorHAnsi" w:hAnsiTheme="minorHAnsi" w:cs="Times New Roman"/>
                <w:color w:val="auto"/>
                <w:sz w:val="20"/>
                <w:szCs w:val="20"/>
                <w:u w:val="single"/>
              </w:rPr>
              <w:t>und</w:t>
            </w:r>
            <w:r w:rsidR="00C90E28" w:rsidRPr="0092483E">
              <w:rPr>
                <w:rFonts w:asciiTheme="minorHAnsi" w:hAnsiTheme="minorHAnsi" w:cs="Times New Roman"/>
                <w:color w:val="auto"/>
                <w:sz w:val="20"/>
                <w:szCs w:val="20"/>
              </w:rPr>
              <w:t xml:space="preserve"> nach </w:t>
            </w:r>
            <w:r w:rsidRPr="0092483E">
              <w:rPr>
                <w:rFonts w:asciiTheme="minorHAnsi" w:hAnsiTheme="minorHAnsi" w:cs="Times New Roman"/>
                <w:color w:val="auto"/>
                <w:sz w:val="20"/>
                <w:szCs w:val="20"/>
              </w:rPr>
              <w:t>einer Carotis-Intervention neurologisch vorgestellt?</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nein</w:t>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cantSplit/>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von Revaskularisationen asymptomatischer Gefäß-Stenosen im vergangenen</w:t>
            </w:r>
            <w:r w:rsidR="003411AA" w:rsidRPr="0092483E">
              <w:rPr>
                <w:rFonts w:asciiTheme="minorHAnsi" w:hAnsiTheme="minorHAnsi" w:cs="Times New Roman"/>
                <w:color w:val="auto"/>
                <w:sz w:val="20"/>
                <w:szCs w:val="20"/>
              </w:rPr>
              <w:t xml:space="preserve"> Jahr</w:t>
            </w:r>
            <w:r w:rsidRPr="0092483E">
              <w:rPr>
                <w:rFonts w:asciiTheme="minorHAnsi" w:hAnsiTheme="minorHAnsi" w:cs="Times New Roman"/>
                <w:color w:val="auto"/>
                <w:sz w:val="20"/>
                <w:szCs w:val="20"/>
              </w:rPr>
              <w:t>:</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99"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cantSplit/>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Periinterventionelle Schlaganfallrate im vergangenen Jahr für OP und Stenting gemäß </w:t>
            </w:r>
            <w:r w:rsidR="00C90E28" w:rsidRPr="0092483E">
              <w:rPr>
                <w:rFonts w:asciiTheme="minorHAnsi" w:hAnsiTheme="minorHAnsi" w:cs="Times New Roman"/>
                <w:color w:val="auto"/>
                <w:sz w:val="20"/>
                <w:szCs w:val="20"/>
              </w:rPr>
              <w:t>GeQiK</w:t>
            </w:r>
            <w:r w:rsidRPr="0092483E">
              <w:rPr>
                <w:rFonts w:asciiTheme="minorHAnsi" w:hAnsiTheme="minorHAnsi" w:cs="Times New Roman"/>
                <w:color w:val="auto"/>
                <w:sz w:val="20"/>
                <w:szCs w:val="20"/>
              </w:rPr>
              <w:t>-Datensatz:</w:t>
            </w:r>
          </w:p>
        </w:tc>
        <w:tc>
          <w:tcPr>
            <w:tcW w:w="362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C90E28" w:rsidRPr="0092483E">
              <w:rPr>
                <w:rFonts w:asciiTheme="minorHAnsi" w:hAnsiTheme="minorHAnsi"/>
                <w:sz w:val="21"/>
                <w:szCs w:val="21"/>
              </w:rPr>
              <w:t xml:space="preserve"> %</w:t>
            </w:r>
          </w:p>
        </w:tc>
        <w:tc>
          <w:tcPr>
            <w:tcW w:w="5099" w:type="dxa"/>
            <w:vMerge/>
            <w:tcBorders>
              <w:left w:val="single" w:sz="4" w:space="0" w:color="auto"/>
              <w:bottom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rsidR="00755F52" w:rsidRPr="0092483E" w:rsidRDefault="00755F52" w:rsidP="0088735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38"/>
        <w:gridCol w:w="5087"/>
      </w:tblGrid>
      <w:tr w:rsidR="00755F52" w:rsidRPr="0092483E" w:rsidTr="00755F52">
        <w:tc>
          <w:tcPr>
            <w:tcW w:w="9416" w:type="dxa"/>
            <w:gridSpan w:val="2"/>
            <w:tcBorders>
              <w:top w:val="single" w:sz="4" w:space="0" w:color="auto"/>
              <w:left w:val="single" w:sz="4" w:space="0" w:color="auto"/>
              <w:bottom w:val="single" w:sz="4" w:space="0" w:color="auto"/>
              <w:right w:val="single" w:sz="4" w:space="0" w:color="auto"/>
            </w:tcBorders>
            <w:shd w:val="clear" w:color="auto" w:fill="CCECFF"/>
          </w:tcPr>
          <w:p w:rsidR="00755F52" w:rsidRPr="0092483E" w:rsidRDefault="00755F52" w:rsidP="004F5DF3">
            <w:pPr>
              <w:pStyle w:val="berschrift2"/>
              <w:numPr>
                <w:ilvl w:val="0"/>
                <w:numId w:val="1"/>
              </w:numPr>
              <w:ind w:hanging="720"/>
              <w:rPr>
                <w:rFonts w:asciiTheme="minorHAnsi" w:hAnsiTheme="minorHAnsi"/>
              </w:rPr>
            </w:pPr>
            <w:r w:rsidRPr="0092483E">
              <w:rPr>
                <w:rFonts w:asciiTheme="minorHAnsi" w:hAnsiTheme="minorHAnsi" w:cs="Times New Roman"/>
              </w:rPr>
              <w:t>Telemedizinische Anbindung:</w:t>
            </w:r>
          </w:p>
          <w:p w:rsidR="00C5455E" w:rsidRPr="0092483E" w:rsidRDefault="00755F52" w:rsidP="00C5455E">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Vernetzung mit einem Schlaganfallschwerpunkt (regionale Stroke Unit) oder einem Schlaganfallzentrum (überregionale Stroke Unit) ist erforderlich</w:t>
            </w:r>
            <w:r w:rsidR="005D40E2" w:rsidRPr="0092483E">
              <w:rPr>
                <w:rFonts w:asciiTheme="minorHAnsi" w:hAnsiTheme="minorHAnsi"/>
                <w:b w:val="0"/>
                <w:i/>
                <w:iCs w:val="0"/>
                <w:sz w:val="18"/>
                <w:szCs w:val="18"/>
              </w:rPr>
              <w:t>. Regelmäßige gemeinsame Fortbildungen und Hospitationen sind nachzuweisen. Ein schriftliches Konzept</w:t>
            </w:r>
            <w:r w:rsidR="00C5455E" w:rsidRPr="0092483E">
              <w:rPr>
                <w:rFonts w:asciiTheme="minorHAnsi" w:hAnsiTheme="minorHAnsi"/>
                <w:b w:val="0"/>
                <w:i/>
                <w:iCs w:val="0"/>
                <w:sz w:val="18"/>
                <w:szCs w:val="18"/>
              </w:rPr>
              <w:t>,</w:t>
            </w:r>
            <w:r w:rsidR="005D40E2" w:rsidRPr="0092483E">
              <w:rPr>
                <w:rFonts w:asciiTheme="minorHAnsi" w:hAnsiTheme="minorHAnsi"/>
                <w:b w:val="0"/>
                <w:i/>
                <w:iCs w:val="0"/>
                <w:sz w:val="18"/>
                <w:szCs w:val="18"/>
              </w:rPr>
              <w:t xml:space="preserve"> welche Patienten im Teleneurologienetzwerk vorgestellt </w:t>
            </w:r>
            <w:r w:rsidR="00C5455E" w:rsidRPr="0092483E">
              <w:rPr>
                <w:rFonts w:asciiTheme="minorHAnsi" w:hAnsiTheme="minorHAnsi"/>
                <w:b w:val="0"/>
                <w:i/>
                <w:iCs w:val="0"/>
                <w:sz w:val="18"/>
                <w:szCs w:val="18"/>
              </w:rPr>
              <w:t xml:space="preserve">werden, </w:t>
            </w:r>
            <w:r w:rsidR="005D40E2" w:rsidRPr="0092483E">
              <w:rPr>
                <w:rFonts w:asciiTheme="minorHAnsi" w:hAnsiTheme="minorHAnsi"/>
                <w:b w:val="0"/>
                <w:i/>
                <w:iCs w:val="0"/>
                <w:sz w:val="18"/>
                <w:szCs w:val="18"/>
              </w:rPr>
              <w:t>sowie ein Verlegungskonzept sind vorzulegen.</w:t>
            </w:r>
          </w:p>
          <w:p w:rsidR="00C83AB7" w:rsidRPr="0092483E" w:rsidRDefault="00B3455F" w:rsidP="00E37AE0">
            <w:pPr>
              <w:pStyle w:val="berschrift2"/>
              <w:ind w:left="720"/>
              <w:rPr>
                <w:rFonts w:asciiTheme="minorHAnsi" w:hAnsiTheme="minorHAnsi"/>
              </w:rPr>
            </w:pPr>
            <w:r w:rsidRPr="0092483E">
              <w:rPr>
                <w:rFonts w:asciiTheme="minorHAnsi" w:hAnsiTheme="minorHAnsi"/>
                <w:b w:val="0"/>
                <w:i/>
                <w:iCs w:val="0"/>
                <w:sz w:val="18"/>
                <w:szCs w:val="18"/>
              </w:rPr>
              <w:t>Die Entfernung zur nächstgelegenen, als Beratungszentrum fungierenden, überregionalen Stroke Unit soll</w:t>
            </w:r>
            <w:r w:rsidR="005D40E2" w:rsidRPr="0092483E">
              <w:rPr>
                <w:rFonts w:asciiTheme="minorHAnsi" w:hAnsiTheme="minorHAnsi"/>
                <w:b w:val="0"/>
                <w:i/>
                <w:iCs w:val="0"/>
                <w:sz w:val="18"/>
                <w:szCs w:val="18"/>
              </w:rPr>
              <w:t>te</w:t>
            </w:r>
            <w:r w:rsidRPr="0092483E">
              <w:rPr>
                <w:rFonts w:asciiTheme="minorHAnsi" w:hAnsiTheme="minorHAnsi"/>
                <w:b w:val="0"/>
                <w:i/>
                <w:iCs w:val="0"/>
                <w:sz w:val="18"/>
                <w:szCs w:val="18"/>
              </w:rPr>
              <w:t xml:space="preserve"> maximal 120 Kilometer betragen</w:t>
            </w:r>
            <w:r w:rsidR="00C5455E" w:rsidRPr="0092483E">
              <w:rPr>
                <w:rFonts w:asciiTheme="minorHAnsi" w:hAnsiTheme="minorHAnsi"/>
                <w:b w:val="0"/>
                <w:i/>
                <w:iCs w:val="0"/>
                <w:sz w:val="18"/>
                <w:szCs w:val="18"/>
              </w:rPr>
              <w:t xml:space="preserve">, in begründeten Fällen kann </w:t>
            </w:r>
            <w:r w:rsidR="00E37AE0" w:rsidRPr="0092483E">
              <w:rPr>
                <w:rFonts w:asciiTheme="minorHAnsi" w:hAnsiTheme="minorHAnsi"/>
                <w:b w:val="0"/>
                <w:i/>
                <w:iCs w:val="0"/>
                <w:sz w:val="18"/>
                <w:szCs w:val="18"/>
              </w:rPr>
              <w:t>hiervon</w:t>
            </w:r>
            <w:r w:rsidR="00C5455E" w:rsidRPr="0092483E">
              <w:rPr>
                <w:rFonts w:asciiTheme="minorHAnsi" w:hAnsiTheme="minorHAnsi"/>
                <w:b w:val="0"/>
                <w:i/>
                <w:iCs w:val="0"/>
                <w:sz w:val="18"/>
                <w:szCs w:val="18"/>
              </w:rPr>
              <w:t xml:space="preserve"> abgewichen werden.</w:t>
            </w:r>
          </w:p>
        </w:tc>
        <w:tc>
          <w:tcPr>
            <w:tcW w:w="5087" w:type="dxa"/>
            <w:tcBorders>
              <w:top w:val="single" w:sz="4" w:space="0" w:color="auto"/>
              <w:left w:val="single" w:sz="4" w:space="0" w:color="auto"/>
              <w:bottom w:val="single" w:sz="4" w:space="0" w:color="auto"/>
              <w:right w:val="single" w:sz="4" w:space="0" w:color="auto"/>
            </w:tcBorders>
            <w:shd w:val="clear" w:color="auto" w:fill="CCECFF"/>
          </w:tcPr>
          <w:p w:rsidR="00755F52" w:rsidRPr="0092483E" w:rsidRDefault="00755F52" w:rsidP="004F5DF3">
            <w:pPr>
              <w:pStyle w:val="berschrift2"/>
              <w:jc w:val="center"/>
              <w:rPr>
                <w:rFonts w:asciiTheme="minorHAnsi" w:hAnsiTheme="minorHAnsi" w:cs="Times New Roman"/>
              </w:rPr>
            </w:pPr>
            <w:r w:rsidRPr="0092483E">
              <w:rPr>
                <w:rFonts w:asciiTheme="minorHAnsi" w:hAnsiTheme="minorHAnsi" w:cs="Times New Roman"/>
              </w:rPr>
              <w:t>Auditnotizen</w:t>
            </w:r>
          </w:p>
          <w:p w:rsidR="00755F52" w:rsidRPr="0092483E" w:rsidRDefault="00755F52" w:rsidP="004F5DF3">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9211BD"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9211BD" w:rsidRPr="0092483E" w:rsidRDefault="009211BD" w:rsidP="00C83AB7">
            <w:pPr>
              <w:pStyle w:val="berschrift2"/>
              <w:numPr>
                <w:ilvl w:val="0"/>
                <w:numId w:val="3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Telemedizinische Vernetzung mit einem Schlaganfall</w:t>
            </w:r>
            <w:r w:rsidRPr="0092483E">
              <w:rPr>
                <w:rFonts w:asciiTheme="minorHAnsi" w:hAnsiTheme="minorHAnsi" w:cs="Times New Roman"/>
                <w:color w:val="auto"/>
                <w:sz w:val="20"/>
                <w:szCs w:val="20"/>
              </w:rPr>
              <w:softHyphen/>
              <w:t>schwerpunkt oder –zentrum</w:t>
            </w:r>
          </w:p>
        </w:tc>
        <w:tc>
          <w:tcPr>
            <w:tcW w:w="3638" w:type="dxa"/>
            <w:tcBorders>
              <w:top w:val="single" w:sz="4" w:space="0" w:color="auto"/>
              <w:left w:val="single" w:sz="4" w:space="0" w:color="auto"/>
              <w:bottom w:val="single" w:sz="4" w:space="0" w:color="auto"/>
              <w:right w:val="single" w:sz="4" w:space="0" w:color="auto"/>
            </w:tcBorders>
            <w:vAlign w:val="center"/>
          </w:tcPr>
          <w:p w:rsidR="009211BD"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9211BD"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9211BD" w:rsidRPr="0092483E">
              <w:rPr>
                <w:rFonts w:asciiTheme="minorHAnsi" w:hAnsiTheme="minorHAnsi" w:cs="Times New Roman"/>
                <w:sz w:val="21"/>
                <w:szCs w:val="21"/>
              </w:rPr>
              <w:t xml:space="preserve"> ja</w:t>
            </w:r>
            <w:r w:rsidR="009211BD"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9211BD"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9211BD" w:rsidRPr="0092483E">
              <w:rPr>
                <w:rFonts w:asciiTheme="minorHAnsi" w:hAnsiTheme="minorHAnsi" w:cs="Times New Roman"/>
                <w:sz w:val="21"/>
                <w:szCs w:val="21"/>
              </w:rPr>
              <w:t xml:space="preserve"> nein</w:t>
            </w:r>
          </w:p>
        </w:tc>
        <w:tc>
          <w:tcPr>
            <w:tcW w:w="5087" w:type="dxa"/>
            <w:vMerge w:val="restart"/>
            <w:tcBorders>
              <w:top w:val="single" w:sz="4" w:space="0" w:color="auto"/>
              <w:left w:val="single" w:sz="4" w:space="0" w:color="auto"/>
              <w:right w:val="single" w:sz="4" w:space="0" w:color="auto"/>
            </w:tcBorders>
          </w:tcPr>
          <w:p w:rsidR="009211BD" w:rsidRPr="0092483E" w:rsidRDefault="009211BD" w:rsidP="004F5DF3">
            <w:pPr>
              <w:pStyle w:val="Textkrper1"/>
              <w:jc w:val="left"/>
              <w:rPr>
                <w:rFonts w:asciiTheme="minorHAnsi" w:hAnsiTheme="minorHAnsi" w:cs="Times New Roman"/>
                <w:sz w:val="21"/>
                <w:szCs w:val="21"/>
              </w:rPr>
            </w:pPr>
          </w:p>
        </w:tc>
      </w:tr>
      <w:tr w:rsidR="009211BD"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9D6FE1" w:rsidRPr="0092483E" w:rsidRDefault="009211BD" w:rsidP="00D55DA1">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Wenn 12a „ja“</w:t>
            </w:r>
          </w:p>
          <w:p w:rsidR="009211BD" w:rsidRPr="0092483E" w:rsidRDefault="009211BD" w:rsidP="00C83AB7">
            <w:pPr>
              <w:pStyle w:val="berschrift2"/>
              <w:numPr>
                <w:ilvl w:val="0"/>
                <w:numId w:val="3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Name des Kooperationspartners:</w:t>
            </w:r>
          </w:p>
        </w:tc>
        <w:tc>
          <w:tcPr>
            <w:tcW w:w="3638" w:type="dxa"/>
            <w:tcBorders>
              <w:top w:val="single" w:sz="4" w:space="0" w:color="auto"/>
              <w:left w:val="single" w:sz="4" w:space="0" w:color="auto"/>
              <w:bottom w:val="single" w:sz="4" w:space="0" w:color="auto"/>
              <w:right w:val="single" w:sz="4" w:space="0" w:color="auto"/>
            </w:tcBorders>
            <w:vAlign w:val="center"/>
          </w:tcPr>
          <w:p w:rsidR="009211BD" w:rsidRPr="0092483E" w:rsidRDefault="009211BD" w:rsidP="00A11E13">
            <w:pPr>
              <w:pStyle w:val="Textkrper1"/>
              <w:jc w:val="left"/>
              <w:rPr>
                <w:rFonts w:asciiTheme="minorHAnsi" w:hAnsiTheme="minorHAnsi"/>
                <w:sz w:val="21"/>
                <w:szCs w:val="21"/>
              </w:rPr>
            </w:pPr>
            <w:r w:rsidRPr="0092483E">
              <w:rPr>
                <w:rFonts w:asciiTheme="minorHAnsi" w:hAnsiTheme="minorHAnsi"/>
                <w:sz w:val="21"/>
                <w:szCs w:val="21"/>
              </w:rPr>
              <w:br/>
            </w:r>
            <w:r w:rsidR="00B3455F"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00B3455F" w:rsidRPr="0092483E">
              <w:rPr>
                <w:rFonts w:asciiTheme="minorHAnsi" w:hAnsiTheme="minorHAnsi"/>
                <w:sz w:val="21"/>
                <w:szCs w:val="21"/>
              </w:rPr>
            </w:r>
            <w:r w:rsidR="00B3455F"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00B3455F" w:rsidRPr="0092483E">
              <w:rPr>
                <w:rFonts w:asciiTheme="minorHAnsi" w:hAnsiTheme="minorHAnsi"/>
                <w:sz w:val="21"/>
                <w:szCs w:val="21"/>
              </w:rPr>
              <w:fldChar w:fldCharType="end"/>
            </w:r>
          </w:p>
        </w:tc>
        <w:tc>
          <w:tcPr>
            <w:tcW w:w="5087" w:type="dxa"/>
            <w:vMerge/>
            <w:tcBorders>
              <w:left w:val="single" w:sz="4" w:space="0" w:color="auto"/>
              <w:right w:val="single" w:sz="4" w:space="0" w:color="auto"/>
            </w:tcBorders>
          </w:tcPr>
          <w:p w:rsidR="009211BD" w:rsidRPr="0092483E" w:rsidRDefault="009211BD" w:rsidP="004F5DF3">
            <w:pPr>
              <w:pStyle w:val="Textkrper1"/>
              <w:jc w:val="left"/>
              <w:rPr>
                <w:rFonts w:asciiTheme="minorHAnsi" w:hAnsiTheme="minorHAnsi" w:cs="Times New Roman"/>
                <w:sz w:val="21"/>
                <w:szCs w:val="21"/>
              </w:rPr>
            </w:pPr>
          </w:p>
        </w:tc>
      </w:tr>
      <w:tr w:rsidR="009211BD"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9211BD" w:rsidRPr="0092483E" w:rsidRDefault="009211BD" w:rsidP="00623751">
            <w:pPr>
              <w:pStyle w:val="berschrift2"/>
              <w:numPr>
                <w:ilvl w:val="0"/>
                <w:numId w:val="33"/>
              </w:numPr>
              <w:ind w:left="426" w:hanging="426"/>
              <w:rPr>
                <w:rFonts w:asciiTheme="minorHAnsi" w:hAnsiTheme="minorHAnsi" w:cs="Times New Roman"/>
                <w:color w:val="auto"/>
                <w:sz w:val="20"/>
                <w:szCs w:val="20"/>
              </w:rPr>
            </w:pPr>
            <w:r w:rsidRPr="0092483E">
              <w:rPr>
                <w:rFonts w:asciiTheme="minorHAnsi" w:hAnsiTheme="minorHAnsi" w:cs="Times New Roman"/>
                <w:bCs w:val="0"/>
                <w:iCs w:val="0"/>
                <w:color w:val="auto"/>
                <w:sz w:val="20"/>
                <w:szCs w:val="20"/>
              </w:rPr>
              <w:t>Entfernung zum Kooperationspartner:</w:t>
            </w:r>
          </w:p>
        </w:tc>
        <w:tc>
          <w:tcPr>
            <w:tcW w:w="3638" w:type="dxa"/>
            <w:tcBorders>
              <w:top w:val="single" w:sz="4" w:space="0" w:color="auto"/>
              <w:left w:val="single" w:sz="4" w:space="0" w:color="auto"/>
              <w:bottom w:val="single" w:sz="4" w:space="0" w:color="auto"/>
              <w:right w:val="single" w:sz="4" w:space="0" w:color="auto"/>
            </w:tcBorders>
            <w:vAlign w:val="center"/>
          </w:tcPr>
          <w:p w:rsidR="009211BD" w:rsidRPr="0092483E" w:rsidRDefault="00B3455F" w:rsidP="00A11E13">
            <w:pPr>
              <w:pStyle w:val="Textkrper1"/>
              <w:jc w:val="left"/>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9211BD"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9211BD" w:rsidRPr="0092483E">
              <w:rPr>
                <w:rFonts w:asciiTheme="minorHAnsi" w:hAnsiTheme="minorHAnsi"/>
                <w:noProof/>
                <w:sz w:val="21"/>
                <w:szCs w:val="21"/>
              </w:rPr>
              <w:t> </w:t>
            </w:r>
            <w:r w:rsidR="009211BD" w:rsidRPr="0092483E">
              <w:rPr>
                <w:rFonts w:asciiTheme="minorHAnsi" w:hAnsiTheme="minorHAnsi"/>
                <w:noProof/>
                <w:sz w:val="21"/>
                <w:szCs w:val="21"/>
              </w:rPr>
              <w:t> </w:t>
            </w:r>
            <w:r w:rsidR="009211BD" w:rsidRPr="0092483E">
              <w:rPr>
                <w:rFonts w:asciiTheme="minorHAnsi" w:hAnsiTheme="minorHAnsi"/>
                <w:noProof/>
                <w:sz w:val="21"/>
                <w:szCs w:val="21"/>
              </w:rPr>
              <w:t> </w:t>
            </w:r>
            <w:r w:rsidR="009211BD" w:rsidRPr="0092483E">
              <w:rPr>
                <w:rFonts w:asciiTheme="minorHAnsi" w:hAnsiTheme="minorHAnsi"/>
                <w:noProof/>
                <w:sz w:val="21"/>
                <w:szCs w:val="21"/>
              </w:rPr>
              <w:t> </w:t>
            </w:r>
            <w:r w:rsidR="009211BD" w:rsidRPr="0092483E">
              <w:rPr>
                <w:rFonts w:asciiTheme="minorHAnsi" w:hAnsiTheme="minorHAnsi"/>
                <w:noProof/>
                <w:sz w:val="21"/>
                <w:szCs w:val="21"/>
              </w:rPr>
              <w:t> </w:t>
            </w:r>
            <w:r w:rsidRPr="0092483E">
              <w:rPr>
                <w:rFonts w:asciiTheme="minorHAnsi" w:hAnsiTheme="minorHAnsi"/>
                <w:sz w:val="21"/>
                <w:szCs w:val="21"/>
              </w:rPr>
              <w:fldChar w:fldCharType="end"/>
            </w:r>
            <w:r w:rsidR="009211BD" w:rsidRPr="0092483E">
              <w:rPr>
                <w:rFonts w:asciiTheme="minorHAnsi" w:hAnsiTheme="minorHAnsi"/>
                <w:sz w:val="21"/>
                <w:szCs w:val="21"/>
              </w:rPr>
              <w:t xml:space="preserve"> km</w:t>
            </w:r>
          </w:p>
        </w:tc>
        <w:tc>
          <w:tcPr>
            <w:tcW w:w="5087" w:type="dxa"/>
            <w:vMerge/>
            <w:tcBorders>
              <w:left w:val="single" w:sz="4" w:space="0" w:color="auto"/>
              <w:right w:val="single" w:sz="4" w:space="0" w:color="auto"/>
            </w:tcBorders>
          </w:tcPr>
          <w:p w:rsidR="009211BD" w:rsidRPr="0092483E" w:rsidRDefault="009211BD" w:rsidP="004F5DF3">
            <w:pPr>
              <w:pStyle w:val="Textkrper1"/>
              <w:jc w:val="left"/>
              <w:rPr>
                <w:rFonts w:asciiTheme="minorHAnsi" w:hAnsiTheme="minorHAnsi" w:cs="Times New Roman"/>
                <w:sz w:val="21"/>
                <w:szCs w:val="21"/>
              </w:rPr>
            </w:pPr>
          </w:p>
        </w:tc>
      </w:tr>
      <w:tr w:rsidR="005D40E2"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5D40E2" w:rsidRPr="0092483E" w:rsidRDefault="005D40E2" w:rsidP="005D40E2">
            <w:pPr>
              <w:pStyle w:val="berschrift2"/>
              <w:numPr>
                <w:ilvl w:val="0"/>
                <w:numId w:val="33"/>
              </w:numPr>
              <w:ind w:left="426" w:hanging="426"/>
              <w:rPr>
                <w:rFonts w:asciiTheme="minorHAnsi" w:hAnsiTheme="minorHAnsi" w:cs="Times New Roman"/>
                <w:bCs w:val="0"/>
                <w:iCs w:val="0"/>
                <w:color w:val="auto"/>
                <w:sz w:val="20"/>
                <w:szCs w:val="20"/>
              </w:rPr>
            </w:pPr>
            <w:r w:rsidRPr="0092483E">
              <w:rPr>
                <w:rFonts w:asciiTheme="minorHAnsi" w:hAnsiTheme="minorHAnsi" w:cs="Times New Roman"/>
                <w:bCs w:val="0"/>
                <w:iCs w:val="0"/>
                <w:color w:val="auto"/>
                <w:sz w:val="20"/>
                <w:szCs w:val="20"/>
              </w:rPr>
              <w:t>Anzahl gemeinsamer Fortbildungen im letzten Jahr:</w:t>
            </w:r>
          </w:p>
        </w:tc>
        <w:tc>
          <w:tcPr>
            <w:tcW w:w="3638" w:type="dxa"/>
            <w:tcBorders>
              <w:top w:val="single" w:sz="4" w:space="0" w:color="auto"/>
              <w:left w:val="single" w:sz="4" w:space="0" w:color="auto"/>
              <w:bottom w:val="single" w:sz="4" w:space="0" w:color="auto"/>
              <w:right w:val="single" w:sz="4" w:space="0" w:color="auto"/>
            </w:tcBorders>
            <w:vAlign w:val="center"/>
          </w:tcPr>
          <w:p w:rsidR="005D40E2" w:rsidRPr="0092483E" w:rsidRDefault="005D40E2" w:rsidP="00A11E13">
            <w:pPr>
              <w:pStyle w:val="Textkrper1"/>
              <w:jc w:val="left"/>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87" w:type="dxa"/>
            <w:tcBorders>
              <w:left w:val="single" w:sz="4" w:space="0" w:color="auto"/>
              <w:right w:val="single" w:sz="4" w:space="0" w:color="auto"/>
            </w:tcBorders>
          </w:tcPr>
          <w:p w:rsidR="005D40E2" w:rsidRPr="0092483E" w:rsidRDefault="005D40E2" w:rsidP="004F5DF3">
            <w:pPr>
              <w:pStyle w:val="Textkrper1"/>
              <w:jc w:val="left"/>
              <w:rPr>
                <w:rFonts w:asciiTheme="minorHAnsi" w:hAnsiTheme="minorHAnsi" w:cs="Times New Roman"/>
                <w:sz w:val="21"/>
                <w:szCs w:val="21"/>
              </w:rPr>
            </w:pPr>
          </w:p>
        </w:tc>
      </w:tr>
      <w:tr w:rsidR="005D40E2"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5D40E2" w:rsidRPr="0092483E" w:rsidRDefault="005D40E2" w:rsidP="005D40E2">
            <w:pPr>
              <w:pStyle w:val="berschrift2"/>
              <w:numPr>
                <w:ilvl w:val="0"/>
                <w:numId w:val="33"/>
              </w:numPr>
              <w:ind w:left="426" w:hanging="426"/>
              <w:rPr>
                <w:rFonts w:asciiTheme="minorHAnsi" w:hAnsiTheme="minorHAnsi" w:cs="Times New Roman"/>
                <w:bCs w:val="0"/>
                <w:iCs w:val="0"/>
                <w:color w:val="auto"/>
                <w:sz w:val="20"/>
                <w:szCs w:val="20"/>
              </w:rPr>
            </w:pPr>
            <w:r w:rsidRPr="0092483E">
              <w:rPr>
                <w:rFonts w:asciiTheme="minorHAnsi" w:hAnsiTheme="minorHAnsi" w:cs="Times New Roman"/>
                <w:bCs w:val="0"/>
                <w:iCs w:val="0"/>
                <w:color w:val="auto"/>
                <w:sz w:val="20"/>
                <w:szCs w:val="20"/>
              </w:rPr>
              <w:t>Anzahl von Hospitationen im letzten Jahr:</w:t>
            </w:r>
          </w:p>
        </w:tc>
        <w:tc>
          <w:tcPr>
            <w:tcW w:w="3638" w:type="dxa"/>
            <w:tcBorders>
              <w:top w:val="single" w:sz="4" w:space="0" w:color="auto"/>
              <w:left w:val="single" w:sz="4" w:space="0" w:color="auto"/>
              <w:bottom w:val="single" w:sz="4" w:space="0" w:color="auto"/>
              <w:right w:val="single" w:sz="4" w:space="0" w:color="auto"/>
            </w:tcBorders>
            <w:vAlign w:val="center"/>
          </w:tcPr>
          <w:p w:rsidR="005D40E2" w:rsidRPr="0092483E" w:rsidRDefault="005D40E2" w:rsidP="00A11E13">
            <w:pPr>
              <w:pStyle w:val="Textkrper1"/>
              <w:jc w:val="left"/>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87" w:type="dxa"/>
            <w:tcBorders>
              <w:left w:val="single" w:sz="4" w:space="0" w:color="auto"/>
              <w:right w:val="single" w:sz="4" w:space="0" w:color="auto"/>
            </w:tcBorders>
          </w:tcPr>
          <w:p w:rsidR="005D40E2" w:rsidRPr="0092483E" w:rsidRDefault="005D40E2" w:rsidP="004F5DF3">
            <w:pPr>
              <w:pStyle w:val="Textkrper1"/>
              <w:jc w:val="left"/>
              <w:rPr>
                <w:rFonts w:asciiTheme="minorHAnsi" w:hAnsiTheme="minorHAnsi" w:cs="Times New Roman"/>
                <w:sz w:val="21"/>
                <w:szCs w:val="21"/>
              </w:rPr>
            </w:pPr>
          </w:p>
        </w:tc>
      </w:tr>
    </w:tbl>
    <w:p w:rsidR="00DE5AED" w:rsidRPr="0092483E" w:rsidRDefault="00DE5AE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725"/>
      </w:tblGrid>
      <w:tr w:rsidR="00DE5AED" w:rsidRPr="0092483E" w:rsidTr="004C160B">
        <w:trPr>
          <w:trHeight w:val="309"/>
        </w:trPr>
        <w:tc>
          <w:tcPr>
            <w:tcW w:w="5778" w:type="dxa"/>
            <w:tcBorders>
              <w:top w:val="single" w:sz="4" w:space="0" w:color="auto"/>
              <w:left w:val="single" w:sz="4" w:space="0" w:color="auto"/>
              <w:bottom w:val="single" w:sz="4" w:space="0" w:color="auto"/>
              <w:right w:val="single" w:sz="4" w:space="0" w:color="auto"/>
            </w:tcBorders>
          </w:tcPr>
          <w:p w:rsidR="00DE5AED" w:rsidRPr="0092483E" w:rsidRDefault="00DE5AED"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t>Bemerkungen</w:t>
            </w:r>
            <w:r w:rsidR="00004E61" w:rsidRPr="0092483E">
              <w:rPr>
                <w:rFonts w:asciiTheme="minorHAnsi" w:hAnsiTheme="minorHAnsi" w:cs="Times New Roman"/>
                <w:color w:val="auto"/>
                <w:sz w:val="20"/>
                <w:szCs w:val="20"/>
              </w:rPr>
              <w:t xml:space="preserve"> zu Abschnitt B</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rsidR="00DE5AED" w:rsidRPr="0092483E" w:rsidRDefault="00B3455F" w:rsidP="004C160B">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DE5AED"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DE5AED" w:rsidRPr="0092483E">
              <w:rPr>
                <w:rFonts w:asciiTheme="minorHAnsi" w:hAnsiTheme="minorHAnsi"/>
                <w:noProof/>
                <w:sz w:val="21"/>
                <w:szCs w:val="21"/>
              </w:rPr>
              <w:t> </w:t>
            </w:r>
            <w:r w:rsidR="00DE5AED" w:rsidRPr="0092483E">
              <w:rPr>
                <w:rFonts w:asciiTheme="minorHAnsi" w:hAnsiTheme="minorHAnsi"/>
                <w:noProof/>
                <w:sz w:val="21"/>
                <w:szCs w:val="21"/>
              </w:rPr>
              <w:t> </w:t>
            </w:r>
            <w:r w:rsidR="00DE5AED" w:rsidRPr="0092483E">
              <w:rPr>
                <w:rFonts w:asciiTheme="minorHAnsi" w:hAnsiTheme="minorHAnsi"/>
                <w:noProof/>
                <w:sz w:val="21"/>
                <w:szCs w:val="21"/>
              </w:rPr>
              <w:t> </w:t>
            </w:r>
            <w:r w:rsidR="00DE5AED" w:rsidRPr="0092483E">
              <w:rPr>
                <w:rFonts w:asciiTheme="minorHAnsi" w:hAnsiTheme="minorHAnsi"/>
                <w:noProof/>
                <w:sz w:val="21"/>
                <w:szCs w:val="21"/>
              </w:rPr>
              <w:t> </w:t>
            </w:r>
            <w:r w:rsidR="00DE5AED" w:rsidRPr="0092483E">
              <w:rPr>
                <w:rFonts w:asciiTheme="minorHAnsi" w:hAnsiTheme="minorHAnsi"/>
                <w:noProof/>
                <w:sz w:val="21"/>
                <w:szCs w:val="21"/>
              </w:rPr>
              <w:t> </w:t>
            </w:r>
            <w:r w:rsidRPr="0092483E">
              <w:rPr>
                <w:rFonts w:asciiTheme="minorHAnsi" w:hAnsiTheme="minorHAnsi"/>
                <w:sz w:val="21"/>
                <w:szCs w:val="21"/>
              </w:rPr>
              <w:fldChar w:fldCharType="end"/>
            </w:r>
          </w:p>
        </w:tc>
      </w:tr>
    </w:tbl>
    <w:p w:rsidR="00C90E28" w:rsidRPr="0092483E" w:rsidRDefault="00DE5AED" w:rsidP="0088735B">
      <w:pPr>
        <w:rPr>
          <w:rFonts w:asciiTheme="minorHAnsi" w:hAnsiTheme="minorHAnsi"/>
        </w:rPr>
      </w:pPr>
      <w:r w:rsidRPr="0092483E">
        <w:rPr>
          <w:rFonts w:asciiTheme="minorHAnsi" w:hAnsiTheme="minorHAnsi"/>
        </w:rPr>
        <w:t xml:space="preserve"> </w:t>
      </w:r>
    </w:p>
    <w:p w:rsidR="003E4B11" w:rsidRPr="0092483E" w:rsidRDefault="00C90E28" w:rsidP="0088735B">
      <w:pPr>
        <w:pStyle w:val="berschrift1"/>
      </w:pPr>
      <w:r w:rsidRPr="0092483E">
        <w:t>Apparative Ausstattung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41"/>
        <w:gridCol w:w="5084"/>
      </w:tblGrid>
      <w:tr w:rsidR="003E4B11" w:rsidRPr="0092483E" w:rsidTr="0088735B">
        <w:tc>
          <w:tcPr>
            <w:tcW w:w="9419" w:type="dxa"/>
            <w:gridSpan w:val="2"/>
            <w:tcBorders>
              <w:top w:val="single" w:sz="4" w:space="0" w:color="auto"/>
              <w:left w:val="single" w:sz="4" w:space="0" w:color="auto"/>
              <w:bottom w:val="single" w:sz="4" w:space="0" w:color="auto"/>
              <w:right w:val="single" w:sz="4" w:space="0" w:color="auto"/>
            </w:tcBorders>
            <w:shd w:val="clear" w:color="auto" w:fill="CCECFF"/>
          </w:tcPr>
          <w:p w:rsidR="000D3C52" w:rsidRPr="0092483E" w:rsidRDefault="000D3C52" w:rsidP="003E4B11">
            <w:pPr>
              <w:pStyle w:val="berschrift2"/>
              <w:numPr>
                <w:ilvl w:val="0"/>
                <w:numId w:val="1"/>
              </w:numPr>
              <w:ind w:hanging="720"/>
              <w:rPr>
                <w:rFonts w:asciiTheme="minorHAnsi" w:hAnsiTheme="minorHAnsi"/>
              </w:rPr>
            </w:pPr>
            <w:r w:rsidRPr="0092483E">
              <w:rPr>
                <w:rFonts w:asciiTheme="minorHAnsi" w:hAnsiTheme="minorHAnsi" w:cs="Times New Roman"/>
              </w:rPr>
              <w:t>CT</w:t>
            </w:r>
            <w:r w:rsidR="0092483E" w:rsidRPr="0092483E">
              <w:rPr>
                <w:rFonts w:asciiTheme="minorHAnsi" w:hAnsiTheme="minorHAnsi" w:cs="Times New Roman"/>
              </w:rPr>
              <w:t xml:space="preserve"> / CTA</w:t>
            </w:r>
          </w:p>
          <w:p w:rsidR="003E4B11" w:rsidRPr="0092483E" w:rsidRDefault="003E4B11" w:rsidP="00CF5855">
            <w:pPr>
              <w:pStyle w:val="berschrift2"/>
              <w:ind w:left="720"/>
              <w:rPr>
                <w:rFonts w:asciiTheme="minorHAnsi" w:hAnsiTheme="minorHAnsi"/>
              </w:rPr>
            </w:pPr>
            <w:r w:rsidRPr="0092483E">
              <w:rPr>
                <w:rFonts w:asciiTheme="minorHAnsi" w:hAnsiTheme="minorHAnsi"/>
                <w:b w:val="0"/>
                <w:i/>
                <w:iCs w:val="0"/>
                <w:sz w:val="18"/>
                <w:szCs w:val="18"/>
              </w:rPr>
              <w:t xml:space="preserve">CT </w:t>
            </w:r>
            <w:r w:rsidR="00FE0FAE" w:rsidRPr="0092483E">
              <w:rPr>
                <w:rFonts w:asciiTheme="minorHAnsi" w:hAnsiTheme="minorHAnsi"/>
                <w:b w:val="0"/>
                <w:i/>
                <w:iCs w:val="0"/>
                <w:sz w:val="18"/>
                <w:szCs w:val="18"/>
              </w:rPr>
              <w:t xml:space="preserve">inklusive CT-Angiografie </w:t>
            </w:r>
            <w:r w:rsidRPr="0092483E">
              <w:rPr>
                <w:rFonts w:asciiTheme="minorHAnsi" w:hAnsiTheme="minorHAnsi"/>
                <w:b w:val="0"/>
                <w:i/>
                <w:iCs w:val="0"/>
                <w:sz w:val="18"/>
                <w:szCs w:val="18"/>
              </w:rPr>
              <w:t xml:space="preserve">oder MRT </w:t>
            </w:r>
            <w:r w:rsidR="003411AA" w:rsidRPr="0092483E">
              <w:rPr>
                <w:rFonts w:asciiTheme="minorHAnsi" w:hAnsiTheme="minorHAnsi"/>
                <w:b w:val="0"/>
                <w:i/>
                <w:iCs w:val="0"/>
                <w:sz w:val="18"/>
                <w:szCs w:val="18"/>
              </w:rPr>
              <w:t xml:space="preserve">mit MRA </w:t>
            </w:r>
            <w:r w:rsidRPr="0092483E">
              <w:rPr>
                <w:rFonts w:asciiTheme="minorHAnsi" w:hAnsiTheme="minorHAnsi"/>
                <w:b w:val="0"/>
                <w:i/>
                <w:iCs w:val="0"/>
                <w:sz w:val="18"/>
                <w:szCs w:val="18"/>
              </w:rPr>
              <w:t>müssen im Hause 24h verfügbar sein</w:t>
            </w:r>
            <w:r w:rsidR="00CF5855" w:rsidRPr="0092483E">
              <w:rPr>
                <w:rFonts w:asciiTheme="minorHAnsi" w:hAnsiTheme="minorHAnsi"/>
                <w:b w:val="0"/>
                <w:i/>
                <w:iCs w:val="0"/>
                <w:sz w:val="18"/>
                <w:szCs w:val="18"/>
              </w:rPr>
              <w:t xml:space="preserve"> </w:t>
            </w:r>
            <w:r w:rsidR="0092483E" w:rsidRPr="0092483E">
              <w:rPr>
                <w:rFonts w:asciiTheme="minorHAnsi" w:hAnsiTheme="minorHAnsi"/>
                <w:b w:val="0"/>
                <w:i/>
                <w:iCs w:val="0"/>
                <w:sz w:val="18"/>
                <w:szCs w:val="18"/>
              </w:rPr>
              <w:br/>
            </w:r>
            <w:r w:rsidR="00CF5855" w:rsidRPr="0092483E">
              <w:rPr>
                <w:rFonts w:asciiTheme="minorHAnsi" w:hAnsiTheme="minorHAnsi"/>
                <w:b w:val="0"/>
                <w:i/>
                <w:iCs w:val="0"/>
                <w:sz w:val="18"/>
                <w:szCs w:val="18"/>
              </w:rPr>
              <w:t>(CT-A Rate bei TIA/Hirninfarkt von mindestens 20% ist erforderlich)</w:t>
            </w:r>
          </w:p>
        </w:tc>
        <w:tc>
          <w:tcPr>
            <w:tcW w:w="5084"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4"/>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CT über 24 h an jedem Tag des Jahres im Hause verfügbar?</w:t>
            </w:r>
          </w:p>
        </w:tc>
        <w:tc>
          <w:tcPr>
            <w:tcW w:w="3641"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4"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Wenn </w:t>
            </w:r>
            <w:r w:rsidR="00C90E28" w:rsidRPr="0092483E">
              <w:rPr>
                <w:rFonts w:asciiTheme="minorHAnsi" w:hAnsiTheme="minorHAnsi" w:cs="Times New Roman"/>
                <w:color w:val="auto"/>
                <w:sz w:val="20"/>
                <w:szCs w:val="20"/>
              </w:rPr>
              <w:t>‚</w:t>
            </w:r>
            <w:r w:rsidRPr="0092483E">
              <w:rPr>
                <w:rFonts w:asciiTheme="minorHAnsi" w:hAnsiTheme="minorHAnsi" w:cs="Times New Roman"/>
                <w:color w:val="auto"/>
                <w:sz w:val="20"/>
                <w:szCs w:val="20"/>
              </w:rPr>
              <w:t>nein</w:t>
            </w:r>
            <w:r w:rsidR="00C90E28" w:rsidRPr="0092483E">
              <w:rPr>
                <w:rFonts w:asciiTheme="minorHAnsi" w:hAnsiTheme="minorHAnsi" w:cs="Times New Roman"/>
                <w:color w:val="auto"/>
                <w:sz w:val="20"/>
                <w:szCs w:val="20"/>
              </w:rPr>
              <w:t>‘</w:t>
            </w:r>
            <w:r w:rsidRPr="0092483E">
              <w:rPr>
                <w:rFonts w:asciiTheme="minorHAnsi" w:hAnsiTheme="minorHAnsi" w:cs="Times New Roman"/>
                <w:color w:val="auto"/>
                <w:sz w:val="20"/>
                <w:szCs w:val="20"/>
              </w:rPr>
              <w:t>, wie viele Stunden pro Tag verfügbar?</w:t>
            </w:r>
          </w:p>
        </w:tc>
        <w:tc>
          <w:tcPr>
            <w:tcW w:w="3641" w:type="dxa"/>
            <w:tcBorders>
              <w:top w:val="single" w:sz="4" w:space="0" w:color="auto"/>
              <w:left w:val="single" w:sz="4" w:space="0" w:color="auto"/>
              <w:bottom w:val="single" w:sz="4" w:space="0" w:color="auto"/>
              <w:right w:val="single" w:sz="4" w:space="0" w:color="auto"/>
            </w:tcBorders>
            <w:vAlign w:val="center"/>
          </w:tcPr>
          <w:p w:rsidR="00A11E13" w:rsidRPr="0092483E" w:rsidRDefault="00A11E13" w:rsidP="00A11E13">
            <w:pPr>
              <w:pStyle w:val="Kopfzeile"/>
              <w:tabs>
                <w:tab w:val="clear" w:pos="4536"/>
                <w:tab w:val="clear" w:pos="9072"/>
                <w:tab w:val="left" w:pos="1938"/>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r w:rsidRPr="0092483E">
              <w:rPr>
                <w:rFonts w:asciiTheme="minorHAnsi" w:hAnsiTheme="minorHAnsi"/>
                <w:sz w:val="21"/>
                <w:szCs w:val="21"/>
              </w:rPr>
              <w:t xml:space="preserve"> Std. im Haus</w:t>
            </w:r>
          </w:p>
          <w:p w:rsidR="003E4B11" w:rsidRPr="0092483E" w:rsidRDefault="00A11E13" w:rsidP="00A11E13">
            <w:pPr>
              <w:pStyle w:val="Kopfzeile"/>
              <w:tabs>
                <w:tab w:val="clear" w:pos="4536"/>
                <w:tab w:val="clear" w:pos="9072"/>
                <w:tab w:val="left" w:pos="1938"/>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r w:rsidRPr="0092483E">
              <w:rPr>
                <w:rFonts w:asciiTheme="minorHAnsi" w:hAnsiTheme="minorHAnsi"/>
                <w:sz w:val="21"/>
                <w:szCs w:val="21"/>
              </w:rPr>
              <w:t xml:space="preserve"> Std. außer Haus</w:t>
            </w:r>
          </w:p>
        </w:tc>
        <w:tc>
          <w:tcPr>
            <w:tcW w:w="5084"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4"/>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CT-Angiogra</w:t>
            </w:r>
            <w:r w:rsidR="00C90E28" w:rsidRPr="0092483E">
              <w:rPr>
                <w:rFonts w:asciiTheme="minorHAnsi" w:hAnsiTheme="minorHAnsi" w:cs="Times New Roman"/>
                <w:color w:val="auto"/>
                <w:sz w:val="20"/>
                <w:szCs w:val="20"/>
              </w:rPr>
              <w:t>f</w:t>
            </w:r>
            <w:r w:rsidRPr="0092483E">
              <w:rPr>
                <w:rFonts w:asciiTheme="minorHAnsi" w:hAnsiTheme="minorHAnsi" w:cs="Times New Roman"/>
                <w:color w:val="auto"/>
                <w:sz w:val="20"/>
                <w:szCs w:val="20"/>
              </w:rPr>
              <w:t xml:space="preserve">ie </w:t>
            </w:r>
            <w:r w:rsidR="00C90E28" w:rsidRPr="0092483E">
              <w:rPr>
                <w:rFonts w:asciiTheme="minorHAnsi" w:hAnsiTheme="minorHAnsi" w:cs="Times New Roman"/>
                <w:color w:val="auto"/>
                <w:sz w:val="20"/>
                <w:szCs w:val="20"/>
              </w:rPr>
              <w:t xml:space="preserve">24/7 </w:t>
            </w:r>
            <w:r w:rsidRPr="0092483E">
              <w:rPr>
                <w:rFonts w:asciiTheme="minorHAnsi" w:hAnsiTheme="minorHAnsi" w:cs="Times New Roman"/>
                <w:color w:val="auto"/>
                <w:sz w:val="20"/>
                <w:szCs w:val="20"/>
              </w:rPr>
              <w:t>im Hause verfügbar?</w:t>
            </w:r>
          </w:p>
          <w:p w:rsidR="00755F52" w:rsidRPr="0092483E" w:rsidRDefault="00755F52" w:rsidP="0088735B">
            <w:pPr>
              <w:ind w:left="426"/>
              <w:rPr>
                <w:rFonts w:asciiTheme="minorHAnsi" w:hAnsiTheme="minorHAnsi"/>
              </w:rPr>
            </w:pPr>
            <w:r w:rsidRPr="0092483E">
              <w:rPr>
                <w:rFonts w:asciiTheme="minorHAnsi" w:hAnsiTheme="minorHAnsi" w:cs="Times New Roman"/>
                <w:b/>
                <w:bCs/>
                <w:iCs/>
                <w:sz w:val="20"/>
                <w:szCs w:val="20"/>
              </w:rPr>
              <w:t>Organisation</w:t>
            </w:r>
            <w:r w:rsidR="00623751" w:rsidRPr="0092483E">
              <w:rPr>
                <w:rFonts w:asciiTheme="minorHAnsi" w:hAnsiTheme="minorHAnsi" w:cs="Times New Roman"/>
                <w:b/>
                <w:bCs/>
                <w:iCs/>
                <w:sz w:val="20"/>
                <w:szCs w:val="20"/>
              </w:rPr>
              <w:t>sform</w:t>
            </w:r>
            <w:r w:rsidRPr="0092483E">
              <w:rPr>
                <w:rFonts w:asciiTheme="minorHAnsi" w:hAnsiTheme="minorHAnsi" w:cs="Times New Roman"/>
                <w:b/>
                <w:bCs/>
                <w:iCs/>
                <w:sz w:val="20"/>
                <w:szCs w:val="20"/>
              </w:rPr>
              <w:t xml:space="preserve"> außerhalb der Regelarbeitszeit?</w:t>
            </w:r>
          </w:p>
        </w:tc>
        <w:tc>
          <w:tcPr>
            <w:tcW w:w="3641"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755F52" w:rsidRPr="0092483E">
              <w:rPr>
                <w:rFonts w:asciiTheme="minorHAnsi" w:hAnsiTheme="minorHAnsi"/>
                <w:sz w:val="21"/>
                <w:szCs w:val="21"/>
              </w:rPr>
              <w:t xml:space="preserve"> </w:t>
            </w:r>
            <w:r w:rsidR="003E4B11" w:rsidRPr="0092483E">
              <w:rPr>
                <w:rFonts w:asciiTheme="minorHAnsi" w:hAnsiTheme="minorHAnsi"/>
                <w:sz w:val="21"/>
                <w:szCs w:val="21"/>
              </w:rPr>
              <w:t>nein</w:t>
            </w:r>
          </w:p>
          <w:p w:rsidR="00755F52"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755F52"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84"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4"/>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Quote CT-Angiographie in Bezug auf alle stationären Patienten mit Schlaganfall oder TIA pro Jahr:</w:t>
            </w:r>
          </w:p>
        </w:tc>
        <w:tc>
          <w:tcPr>
            <w:tcW w:w="3641"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w:t>
            </w:r>
          </w:p>
        </w:tc>
        <w:tc>
          <w:tcPr>
            <w:tcW w:w="5084" w:type="dxa"/>
            <w:vMerge/>
            <w:tcBorders>
              <w:left w:val="single" w:sz="4" w:space="0" w:color="auto"/>
              <w:bottom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30"/>
        <w:gridCol w:w="5095"/>
      </w:tblGrid>
      <w:tr w:rsidR="003E4B11" w:rsidRPr="0092483E" w:rsidTr="0088735B">
        <w:tc>
          <w:tcPr>
            <w:tcW w:w="9408" w:type="dxa"/>
            <w:gridSpan w:val="2"/>
            <w:tcBorders>
              <w:top w:val="single" w:sz="4" w:space="0" w:color="auto"/>
              <w:left w:val="single" w:sz="4" w:space="0" w:color="auto"/>
              <w:bottom w:val="single" w:sz="4" w:space="0" w:color="auto"/>
              <w:right w:val="single" w:sz="4" w:space="0" w:color="auto"/>
            </w:tcBorders>
            <w:shd w:val="clear" w:color="auto" w:fill="CCECFF"/>
          </w:tcPr>
          <w:p w:rsidR="000D3C52" w:rsidRPr="0092483E" w:rsidRDefault="003E4B11" w:rsidP="000D3C52">
            <w:pPr>
              <w:pStyle w:val="berschrift2"/>
              <w:numPr>
                <w:ilvl w:val="0"/>
                <w:numId w:val="1"/>
              </w:numPr>
              <w:ind w:hanging="720"/>
              <w:rPr>
                <w:rFonts w:asciiTheme="minorHAnsi" w:hAnsiTheme="minorHAnsi"/>
              </w:rPr>
            </w:pPr>
            <w:r w:rsidRPr="0092483E">
              <w:rPr>
                <w:rFonts w:asciiTheme="minorHAnsi" w:hAnsiTheme="minorHAnsi" w:cs="Times New Roman"/>
              </w:rPr>
              <w:t>MRT</w:t>
            </w:r>
            <w:r w:rsidR="0092483E" w:rsidRPr="0092483E">
              <w:rPr>
                <w:rFonts w:asciiTheme="minorHAnsi" w:hAnsiTheme="minorHAnsi" w:cs="Times New Roman"/>
              </w:rPr>
              <w:t xml:space="preserve"> / MRA</w:t>
            </w:r>
          </w:p>
          <w:p w:rsidR="003E4B11" w:rsidRPr="0092483E" w:rsidRDefault="003E4B11" w:rsidP="00F029FD">
            <w:pPr>
              <w:pStyle w:val="berschrift2"/>
              <w:ind w:left="720"/>
              <w:rPr>
                <w:rFonts w:asciiTheme="minorHAnsi" w:hAnsiTheme="minorHAnsi"/>
              </w:rPr>
            </w:pPr>
            <w:r w:rsidRPr="0092483E">
              <w:rPr>
                <w:rFonts w:asciiTheme="minorHAnsi" w:hAnsiTheme="minorHAnsi"/>
                <w:b w:val="0"/>
                <w:i/>
                <w:iCs w:val="0"/>
                <w:sz w:val="18"/>
                <w:szCs w:val="18"/>
              </w:rPr>
              <w:t xml:space="preserve">CT </w:t>
            </w:r>
            <w:r w:rsidRPr="0092483E">
              <w:rPr>
                <w:rFonts w:asciiTheme="minorHAnsi" w:hAnsiTheme="minorHAnsi"/>
                <w:b w:val="0"/>
                <w:i/>
                <w:iCs w:val="0"/>
                <w:sz w:val="18"/>
                <w:szCs w:val="18"/>
                <w:u w:val="single"/>
              </w:rPr>
              <w:t>oder</w:t>
            </w:r>
            <w:r w:rsidRPr="0092483E">
              <w:rPr>
                <w:rFonts w:asciiTheme="minorHAnsi" w:hAnsiTheme="minorHAnsi"/>
                <w:b w:val="0"/>
                <w:i/>
                <w:iCs w:val="0"/>
                <w:sz w:val="18"/>
                <w:szCs w:val="18"/>
              </w:rPr>
              <w:t xml:space="preserve"> MRT müssen im Hause 24h verfügbar sein</w:t>
            </w:r>
          </w:p>
        </w:tc>
        <w:tc>
          <w:tcPr>
            <w:tcW w:w="5095"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MRT über 24 h an jedem Tag des Jahres im Hause verfügbar?</w:t>
            </w:r>
          </w:p>
        </w:tc>
        <w:tc>
          <w:tcPr>
            <w:tcW w:w="363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5"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755F52"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755F52" w:rsidRPr="0092483E" w:rsidRDefault="00755F52"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Wenn ‚nein‘, wie viele Stunden pro Tag verfügbar?</w:t>
            </w:r>
          </w:p>
        </w:tc>
        <w:tc>
          <w:tcPr>
            <w:tcW w:w="3630" w:type="dxa"/>
            <w:tcBorders>
              <w:top w:val="single" w:sz="4" w:space="0" w:color="auto"/>
              <w:left w:val="single" w:sz="4" w:space="0" w:color="auto"/>
              <w:bottom w:val="single" w:sz="4" w:space="0" w:color="auto"/>
              <w:right w:val="single" w:sz="4" w:space="0" w:color="auto"/>
            </w:tcBorders>
            <w:vAlign w:val="center"/>
          </w:tcPr>
          <w:p w:rsidR="00755F52" w:rsidRPr="0092483E" w:rsidRDefault="00B3455F" w:rsidP="00A11E13">
            <w:pPr>
              <w:pStyle w:val="Kopfzeile"/>
              <w:tabs>
                <w:tab w:val="clear" w:pos="4536"/>
                <w:tab w:val="clear" w:pos="9072"/>
                <w:tab w:val="left" w:pos="1938"/>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755F52"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Pr="0092483E">
              <w:rPr>
                <w:rFonts w:asciiTheme="minorHAnsi" w:hAnsiTheme="minorHAnsi"/>
                <w:sz w:val="21"/>
                <w:szCs w:val="21"/>
              </w:rPr>
              <w:fldChar w:fldCharType="end"/>
            </w:r>
            <w:r w:rsidR="00755F52" w:rsidRPr="0092483E">
              <w:rPr>
                <w:rFonts w:asciiTheme="minorHAnsi" w:hAnsiTheme="minorHAnsi"/>
                <w:sz w:val="21"/>
                <w:szCs w:val="21"/>
              </w:rPr>
              <w:t xml:space="preserve"> Std.</w:t>
            </w:r>
            <w:r w:rsidR="00A11E13" w:rsidRPr="0092483E">
              <w:rPr>
                <w:rFonts w:asciiTheme="minorHAnsi" w:hAnsiTheme="minorHAnsi"/>
                <w:sz w:val="21"/>
                <w:szCs w:val="21"/>
              </w:rPr>
              <w:t xml:space="preserve"> im Haus</w:t>
            </w:r>
          </w:p>
          <w:p w:rsidR="00755F52" w:rsidRPr="0092483E" w:rsidRDefault="00B3455F" w:rsidP="00A11E13">
            <w:pPr>
              <w:pStyle w:val="Kopfzeile"/>
              <w:tabs>
                <w:tab w:val="clear" w:pos="4536"/>
                <w:tab w:val="clear" w:pos="9072"/>
                <w:tab w:val="left" w:pos="360"/>
                <w:tab w:val="left" w:pos="1938"/>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755F52"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Pr="0092483E">
              <w:rPr>
                <w:rFonts w:asciiTheme="minorHAnsi" w:hAnsiTheme="minorHAnsi"/>
                <w:sz w:val="21"/>
                <w:szCs w:val="21"/>
              </w:rPr>
              <w:fldChar w:fldCharType="end"/>
            </w:r>
            <w:r w:rsidR="00755F52" w:rsidRPr="0092483E">
              <w:rPr>
                <w:rFonts w:asciiTheme="minorHAnsi" w:hAnsiTheme="minorHAnsi"/>
                <w:sz w:val="21"/>
                <w:szCs w:val="21"/>
              </w:rPr>
              <w:t xml:space="preserve"> Std.</w:t>
            </w:r>
            <w:r w:rsidR="00A11E13" w:rsidRPr="0092483E">
              <w:rPr>
                <w:rFonts w:asciiTheme="minorHAnsi" w:hAnsiTheme="minorHAnsi"/>
                <w:sz w:val="21"/>
                <w:szCs w:val="21"/>
              </w:rPr>
              <w:t xml:space="preserve"> außer Haus</w:t>
            </w:r>
          </w:p>
        </w:tc>
        <w:tc>
          <w:tcPr>
            <w:tcW w:w="5095" w:type="dxa"/>
            <w:vMerge/>
            <w:tcBorders>
              <w:left w:val="single" w:sz="4" w:space="0" w:color="auto"/>
              <w:right w:val="single" w:sz="4" w:space="0" w:color="auto"/>
            </w:tcBorders>
          </w:tcPr>
          <w:p w:rsidR="00755F52" w:rsidRPr="0092483E" w:rsidRDefault="00755F52"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2"/>
                <w:szCs w:val="20"/>
              </w:rPr>
              <w:t>MR</w:t>
            </w:r>
            <w:r w:rsidRPr="0092483E">
              <w:rPr>
                <w:rFonts w:asciiTheme="minorHAnsi" w:hAnsiTheme="minorHAnsi" w:cs="Times New Roman"/>
                <w:color w:val="auto"/>
                <w:sz w:val="20"/>
                <w:szCs w:val="20"/>
              </w:rPr>
              <w:t>-Angiographie (nativ oder kontrastmittelgestützt) im Hause verfügbar?</w:t>
            </w:r>
          </w:p>
        </w:tc>
        <w:tc>
          <w:tcPr>
            <w:tcW w:w="363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755F52" w:rsidRPr="0092483E">
              <w:rPr>
                <w:rFonts w:asciiTheme="minorHAnsi" w:hAnsiTheme="minorHAnsi"/>
                <w:sz w:val="21"/>
                <w:szCs w:val="21"/>
              </w:rPr>
              <w:t xml:space="preserve"> </w:t>
            </w:r>
            <w:r w:rsidR="003E4B11" w:rsidRPr="0092483E">
              <w:rPr>
                <w:rFonts w:asciiTheme="minorHAnsi" w:hAnsiTheme="minorHAnsi"/>
                <w:sz w:val="21"/>
                <w:szCs w:val="21"/>
              </w:rPr>
              <w:t>nein</w:t>
            </w:r>
          </w:p>
        </w:tc>
        <w:tc>
          <w:tcPr>
            <w:tcW w:w="5095"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1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Quote MR-Angiographie in Bezug auf alle stationären Patienten mit Schlaganfall oder TIA pro Jahr</w:t>
            </w:r>
          </w:p>
        </w:tc>
        <w:tc>
          <w:tcPr>
            <w:tcW w:w="363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w:t>
            </w:r>
          </w:p>
        </w:tc>
        <w:tc>
          <w:tcPr>
            <w:tcW w:w="5095" w:type="dxa"/>
            <w:vMerge/>
            <w:tcBorders>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C02C70">
            <w:pPr>
              <w:pStyle w:val="berschrift2"/>
              <w:numPr>
                <w:ilvl w:val="0"/>
                <w:numId w:val="1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viele Prozent der Schlaganfall-</w:t>
            </w:r>
            <w:r w:rsidR="009100E8" w:rsidRPr="0092483E">
              <w:rPr>
                <w:rFonts w:asciiTheme="minorHAnsi" w:hAnsiTheme="minorHAnsi" w:cs="Times New Roman"/>
                <w:color w:val="auto"/>
                <w:sz w:val="20"/>
                <w:szCs w:val="20"/>
              </w:rPr>
              <w:t xml:space="preserve"> und TIA-</w:t>
            </w:r>
            <w:r w:rsidRPr="0092483E">
              <w:rPr>
                <w:rFonts w:asciiTheme="minorHAnsi" w:hAnsiTheme="minorHAnsi" w:cs="Times New Roman"/>
                <w:color w:val="auto"/>
                <w:sz w:val="20"/>
                <w:szCs w:val="20"/>
              </w:rPr>
              <w:t xml:space="preserve">Patienten erhielten </w:t>
            </w:r>
            <w:r w:rsidR="009100E8" w:rsidRPr="0092483E">
              <w:rPr>
                <w:rFonts w:asciiTheme="minorHAnsi" w:hAnsiTheme="minorHAnsi" w:cs="Times New Roman"/>
                <w:color w:val="auto"/>
                <w:sz w:val="20"/>
                <w:szCs w:val="20"/>
              </w:rPr>
              <w:t xml:space="preserve">im letzten Jahr </w:t>
            </w:r>
            <w:r w:rsidRPr="0092483E">
              <w:rPr>
                <w:rFonts w:asciiTheme="minorHAnsi" w:hAnsiTheme="minorHAnsi" w:cs="Times New Roman"/>
                <w:color w:val="auto"/>
                <w:sz w:val="20"/>
                <w:szCs w:val="20"/>
              </w:rPr>
              <w:t>ein MRT?</w:t>
            </w:r>
          </w:p>
        </w:tc>
        <w:tc>
          <w:tcPr>
            <w:tcW w:w="363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w:t>
            </w:r>
          </w:p>
        </w:tc>
        <w:tc>
          <w:tcPr>
            <w:tcW w:w="5095" w:type="dxa"/>
            <w:vMerge/>
            <w:tcBorders>
              <w:left w:val="single" w:sz="4" w:space="0" w:color="auto"/>
              <w:bottom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27"/>
        <w:gridCol w:w="5098"/>
      </w:tblGrid>
      <w:tr w:rsidR="003E4B11" w:rsidRPr="0092483E" w:rsidTr="009100E8">
        <w:tc>
          <w:tcPr>
            <w:tcW w:w="9405"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Doppler</w:t>
            </w:r>
            <w:r w:rsidR="009100E8" w:rsidRPr="0092483E">
              <w:rPr>
                <w:rFonts w:asciiTheme="minorHAnsi" w:hAnsiTheme="minorHAnsi" w:cs="Times New Roman"/>
              </w:rPr>
              <w:t xml:space="preserve"> / Duplex</w:t>
            </w:r>
            <w:r w:rsidRPr="0092483E">
              <w:rPr>
                <w:rFonts w:asciiTheme="minorHAnsi" w:hAnsiTheme="minorHAnsi" w:cs="Times New Roman"/>
              </w:rPr>
              <w:t>sonograp</w:t>
            </w:r>
            <w:r w:rsidR="000D3C52" w:rsidRPr="0092483E">
              <w:rPr>
                <w:rFonts w:asciiTheme="minorHAnsi" w:hAnsiTheme="minorHAnsi" w:cs="Times New Roman"/>
              </w:rPr>
              <w:t>hie der hirnversorgenden Gefäße</w:t>
            </w:r>
          </w:p>
          <w:p w:rsidR="003E4B11" w:rsidRPr="0092483E" w:rsidRDefault="003E4B11" w:rsidP="00BF1914">
            <w:pPr>
              <w:pStyle w:val="berschrift2"/>
              <w:ind w:left="720"/>
              <w:rPr>
                <w:rFonts w:asciiTheme="minorHAnsi" w:hAnsiTheme="minorHAnsi"/>
              </w:rPr>
            </w:pPr>
            <w:r w:rsidRPr="0092483E">
              <w:rPr>
                <w:rFonts w:asciiTheme="minorHAnsi" w:hAnsiTheme="minorHAnsi"/>
                <w:b w:val="0"/>
                <w:i/>
                <w:iCs w:val="0"/>
                <w:sz w:val="18"/>
                <w:szCs w:val="18"/>
              </w:rPr>
              <w:t>Doppler- und Duplexsonographie müssen verfügbar sein.</w:t>
            </w:r>
            <w:r w:rsidR="00894CEE" w:rsidRPr="0092483E">
              <w:rPr>
                <w:rFonts w:asciiTheme="minorHAnsi" w:hAnsiTheme="minorHAnsi"/>
                <w:b w:val="0"/>
                <w:i/>
                <w:iCs w:val="0"/>
                <w:sz w:val="18"/>
                <w:szCs w:val="18"/>
              </w:rPr>
              <w:t xml:space="preserve"> </w:t>
            </w:r>
          </w:p>
        </w:tc>
        <w:tc>
          <w:tcPr>
            <w:tcW w:w="5098"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0D3C52"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0D3C52" w:rsidRPr="0092483E" w:rsidRDefault="000D3C52" w:rsidP="00C02C70">
            <w:pPr>
              <w:pStyle w:val="berschrift2"/>
              <w:numPr>
                <w:ilvl w:val="0"/>
                <w:numId w:val="1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extrakraniell  24 Stunden verfügbar</w:t>
            </w:r>
          </w:p>
        </w:tc>
        <w:tc>
          <w:tcPr>
            <w:tcW w:w="3627" w:type="dxa"/>
            <w:tcBorders>
              <w:top w:val="single" w:sz="4" w:space="0" w:color="auto"/>
              <w:left w:val="single" w:sz="4" w:space="0" w:color="auto"/>
              <w:bottom w:val="single" w:sz="4" w:space="0" w:color="auto"/>
              <w:right w:val="single" w:sz="4" w:space="0" w:color="auto"/>
            </w:tcBorders>
            <w:vAlign w:val="center"/>
          </w:tcPr>
          <w:p w:rsidR="000D3C52"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0D3C52"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0D3C52" w:rsidRPr="0092483E">
              <w:rPr>
                <w:rFonts w:asciiTheme="minorHAnsi" w:hAnsiTheme="minorHAnsi" w:cs="Times New Roman"/>
                <w:sz w:val="21"/>
                <w:szCs w:val="21"/>
              </w:rPr>
              <w:t xml:space="preserve"> ja</w:t>
            </w:r>
            <w:r w:rsidR="000D3C52"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0D3C52"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0D3C52" w:rsidRPr="0092483E">
              <w:rPr>
                <w:rFonts w:asciiTheme="minorHAnsi" w:hAnsiTheme="minorHAnsi" w:cs="Times New Roman"/>
                <w:sz w:val="21"/>
                <w:szCs w:val="21"/>
              </w:rPr>
              <w:t xml:space="preserve"> nein</w:t>
            </w:r>
          </w:p>
        </w:tc>
        <w:tc>
          <w:tcPr>
            <w:tcW w:w="5098" w:type="dxa"/>
            <w:vMerge w:val="restart"/>
            <w:tcBorders>
              <w:top w:val="single" w:sz="4" w:space="0" w:color="auto"/>
              <w:left w:val="single" w:sz="4" w:space="0" w:color="auto"/>
              <w:right w:val="single" w:sz="4" w:space="0" w:color="auto"/>
            </w:tcBorders>
          </w:tcPr>
          <w:p w:rsidR="000D3C52" w:rsidRPr="0092483E" w:rsidRDefault="000D3C52" w:rsidP="00EA1F97">
            <w:pPr>
              <w:pStyle w:val="Textkrper1"/>
              <w:jc w:val="left"/>
              <w:rPr>
                <w:rFonts w:asciiTheme="minorHAnsi" w:hAnsiTheme="minorHAnsi" w:cs="Times New Roman"/>
                <w:sz w:val="21"/>
                <w:szCs w:val="21"/>
              </w:rPr>
            </w:pPr>
          </w:p>
        </w:tc>
      </w:tr>
      <w:tr w:rsidR="000D3C52"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0D3C52" w:rsidRPr="0092483E" w:rsidRDefault="000D3C52"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Untersuchungen im letzten Jahr in der Abteilung/ Klinik:</w:t>
            </w:r>
          </w:p>
        </w:tc>
        <w:tc>
          <w:tcPr>
            <w:tcW w:w="3627" w:type="dxa"/>
            <w:tcBorders>
              <w:top w:val="single" w:sz="4" w:space="0" w:color="auto"/>
              <w:left w:val="single" w:sz="4" w:space="0" w:color="auto"/>
              <w:bottom w:val="single" w:sz="4" w:space="0" w:color="auto"/>
              <w:right w:val="single" w:sz="4" w:space="0" w:color="auto"/>
            </w:tcBorders>
            <w:vAlign w:val="center"/>
          </w:tcPr>
          <w:p w:rsidR="000D3C52"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0D3C52"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0D3C52" w:rsidRPr="0092483E">
              <w:rPr>
                <w:rFonts w:asciiTheme="minorHAnsi" w:hAnsiTheme="minorHAnsi"/>
                <w:noProof/>
                <w:sz w:val="21"/>
                <w:szCs w:val="21"/>
              </w:rPr>
              <w:t> </w:t>
            </w:r>
            <w:r w:rsidR="000D3C52" w:rsidRPr="0092483E">
              <w:rPr>
                <w:rFonts w:asciiTheme="minorHAnsi" w:hAnsiTheme="minorHAnsi"/>
                <w:noProof/>
                <w:sz w:val="21"/>
                <w:szCs w:val="21"/>
              </w:rPr>
              <w:t> </w:t>
            </w:r>
            <w:r w:rsidR="000D3C52" w:rsidRPr="0092483E">
              <w:rPr>
                <w:rFonts w:asciiTheme="minorHAnsi" w:hAnsiTheme="minorHAnsi"/>
                <w:noProof/>
                <w:sz w:val="21"/>
                <w:szCs w:val="21"/>
              </w:rPr>
              <w:t> </w:t>
            </w:r>
            <w:r w:rsidR="000D3C52" w:rsidRPr="0092483E">
              <w:rPr>
                <w:rFonts w:asciiTheme="minorHAnsi" w:hAnsiTheme="minorHAnsi"/>
                <w:noProof/>
                <w:sz w:val="21"/>
                <w:szCs w:val="21"/>
              </w:rPr>
              <w:t> </w:t>
            </w:r>
            <w:r w:rsidR="000D3C52" w:rsidRPr="0092483E">
              <w:rPr>
                <w:rFonts w:asciiTheme="minorHAnsi" w:hAnsiTheme="minorHAnsi"/>
                <w:noProof/>
                <w:sz w:val="21"/>
                <w:szCs w:val="21"/>
              </w:rPr>
              <w:t> </w:t>
            </w:r>
            <w:r w:rsidRPr="0092483E">
              <w:rPr>
                <w:rFonts w:asciiTheme="minorHAnsi" w:hAnsiTheme="minorHAnsi"/>
                <w:sz w:val="21"/>
                <w:szCs w:val="21"/>
              </w:rPr>
              <w:fldChar w:fldCharType="end"/>
            </w:r>
            <w:r w:rsidR="000D3C52" w:rsidRPr="0092483E">
              <w:rPr>
                <w:rFonts w:asciiTheme="minorHAnsi" w:hAnsiTheme="minorHAnsi"/>
                <w:sz w:val="21"/>
                <w:szCs w:val="21"/>
              </w:rPr>
              <w:t xml:space="preserve"> /Jahr</w:t>
            </w:r>
          </w:p>
        </w:tc>
        <w:tc>
          <w:tcPr>
            <w:tcW w:w="5098" w:type="dxa"/>
            <w:vMerge/>
            <w:tcBorders>
              <w:left w:val="single" w:sz="4" w:space="0" w:color="auto"/>
              <w:right w:val="single" w:sz="4" w:space="0" w:color="auto"/>
            </w:tcBorders>
          </w:tcPr>
          <w:p w:rsidR="000D3C52" w:rsidRPr="0092483E" w:rsidRDefault="000D3C52" w:rsidP="00EA1F97">
            <w:pPr>
              <w:pStyle w:val="Kopfzeile"/>
              <w:tabs>
                <w:tab w:val="clear" w:pos="4536"/>
                <w:tab w:val="clear" w:pos="9072"/>
                <w:tab w:val="left" w:pos="360"/>
              </w:tabs>
              <w:spacing w:before="60"/>
              <w:rPr>
                <w:rFonts w:asciiTheme="minorHAnsi" w:hAnsiTheme="minorHAnsi"/>
                <w:sz w:val="21"/>
                <w:szCs w:val="21"/>
              </w:rPr>
            </w:pPr>
          </w:p>
        </w:tc>
      </w:tr>
      <w:tr w:rsidR="000D3C52"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0D3C52" w:rsidRPr="0092483E" w:rsidRDefault="000D3C52" w:rsidP="00BC7986">
            <w:pPr>
              <w:pStyle w:val="berschrift2"/>
              <w:numPr>
                <w:ilvl w:val="0"/>
                <w:numId w:val="1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transkraniell  verfügbar</w:t>
            </w:r>
          </w:p>
        </w:tc>
        <w:tc>
          <w:tcPr>
            <w:tcW w:w="3627" w:type="dxa"/>
            <w:tcBorders>
              <w:top w:val="single" w:sz="4" w:space="0" w:color="auto"/>
              <w:left w:val="single" w:sz="4" w:space="0" w:color="auto"/>
              <w:bottom w:val="single" w:sz="4" w:space="0" w:color="auto"/>
              <w:right w:val="single" w:sz="4" w:space="0" w:color="auto"/>
            </w:tcBorders>
            <w:vAlign w:val="center"/>
          </w:tcPr>
          <w:p w:rsidR="000D3C52"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0D3C52"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0D3C52" w:rsidRPr="0092483E">
              <w:rPr>
                <w:rFonts w:asciiTheme="minorHAnsi" w:hAnsiTheme="minorHAnsi"/>
                <w:sz w:val="21"/>
                <w:szCs w:val="21"/>
              </w:rPr>
              <w:t xml:space="preserve"> ja</w:t>
            </w:r>
            <w:r w:rsidR="000D3C52"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0D3C52"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0D3C52" w:rsidRPr="0092483E">
              <w:rPr>
                <w:rFonts w:asciiTheme="minorHAnsi" w:hAnsiTheme="minorHAnsi"/>
                <w:sz w:val="21"/>
                <w:szCs w:val="21"/>
              </w:rPr>
              <w:t xml:space="preserve"> nein</w:t>
            </w:r>
          </w:p>
        </w:tc>
        <w:tc>
          <w:tcPr>
            <w:tcW w:w="5098" w:type="dxa"/>
            <w:vMerge/>
            <w:tcBorders>
              <w:left w:val="single" w:sz="4" w:space="0" w:color="auto"/>
              <w:right w:val="single" w:sz="4" w:space="0" w:color="auto"/>
            </w:tcBorders>
          </w:tcPr>
          <w:p w:rsidR="000D3C52" w:rsidRPr="0092483E" w:rsidRDefault="000D3C52" w:rsidP="00EA1F97">
            <w:pPr>
              <w:pStyle w:val="Kopfzeile"/>
              <w:tabs>
                <w:tab w:val="clear" w:pos="4536"/>
                <w:tab w:val="clear" w:pos="9072"/>
                <w:tab w:val="left" w:pos="360"/>
              </w:tabs>
              <w:spacing w:before="60"/>
              <w:rPr>
                <w:rFonts w:asciiTheme="minorHAnsi" w:hAnsiTheme="minorHAnsi"/>
                <w:sz w:val="21"/>
                <w:szCs w:val="21"/>
              </w:rPr>
            </w:pPr>
          </w:p>
        </w:tc>
      </w:tr>
      <w:tr w:rsidR="000D3C52"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0D3C52" w:rsidRPr="0092483E" w:rsidRDefault="000D3C52"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Untersuchungen im letzten Jahr in der Abteilung/ Klinik:</w:t>
            </w:r>
          </w:p>
        </w:tc>
        <w:tc>
          <w:tcPr>
            <w:tcW w:w="3627" w:type="dxa"/>
            <w:tcBorders>
              <w:top w:val="single" w:sz="4" w:space="0" w:color="auto"/>
              <w:left w:val="single" w:sz="4" w:space="0" w:color="auto"/>
              <w:bottom w:val="single" w:sz="4" w:space="0" w:color="auto"/>
              <w:right w:val="single" w:sz="4" w:space="0" w:color="auto"/>
            </w:tcBorders>
            <w:vAlign w:val="center"/>
          </w:tcPr>
          <w:p w:rsidR="000D3C52"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0D3C52"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Pr="0092483E">
              <w:rPr>
                <w:rFonts w:asciiTheme="minorHAnsi" w:hAnsiTheme="minorHAnsi"/>
                <w:sz w:val="21"/>
                <w:szCs w:val="21"/>
              </w:rPr>
              <w:fldChar w:fldCharType="end"/>
            </w:r>
            <w:r w:rsidR="000D3C52" w:rsidRPr="0092483E">
              <w:rPr>
                <w:rFonts w:asciiTheme="minorHAnsi" w:hAnsiTheme="minorHAnsi"/>
                <w:sz w:val="21"/>
                <w:szCs w:val="21"/>
              </w:rPr>
              <w:t xml:space="preserve"> /Jahr</w:t>
            </w:r>
          </w:p>
        </w:tc>
        <w:tc>
          <w:tcPr>
            <w:tcW w:w="5098" w:type="dxa"/>
            <w:vMerge/>
            <w:tcBorders>
              <w:left w:val="single" w:sz="4" w:space="0" w:color="auto"/>
              <w:right w:val="single" w:sz="4" w:space="0" w:color="auto"/>
            </w:tcBorders>
          </w:tcPr>
          <w:p w:rsidR="000D3C52" w:rsidRPr="0092483E" w:rsidRDefault="000D3C52" w:rsidP="004F5DF3">
            <w:pPr>
              <w:pStyle w:val="Kopfzeile"/>
              <w:tabs>
                <w:tab w:val="clear" w:pos="4536"/>
                <w:tab w:val="clear" w:pos="9072"/>
                <w:tab w:val="left" w:pos="360"/>
              </w:tabs>
              <w:spacing w:before="60"/>
              <w:rPr>
                <w:rFonts w:asciiTheme="minorHAnsi" w:hAnsiTheme="minorHAnsi"/>
                <w:sz w:val="21"/>
                <w:szCs w:val="21"/>
              </w:rPr>
            </w:pPr>
          </w:p>
        </w:tc>
      </w:tr>
      <w:tr w:rsidR="000D3C52"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0D3C52" w:rsidRPr="0092483E" w:rsidRDefault="000D3C52" w:rsidP="0092483E">
            <w:pPr>
              <w:pStyle w:val="berschrift2"/>
              <w:numPr>
                <w:ilvl w:val="0"/>
                <w:numId w:val="1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der Mitarbeiter mit </w:t>
            </w:r>
            <w:r w:rsidR="00BC7986" w:rsidRPr="0092483E">
              <w:rPr>
                <w:rFonts w:asciiTheme="minorHAnsi" w:hAnsiTheme="minorHAnsi" w:cs="Times New Roman"/>
                <w:color w:val="auto"/>
                <w:sz w:val="20"/>
                <w:szCs w:val="20"/>
              </w:rPr>
              <w:t xml:space="preserve">DEGUM-/DGKN Zertifikat Neurologische Ultraschalldiagnostik oder </w:t>
            </w:r>
            <w:r w:rsidRPr="0092483E">
              <w:rPr>
                <w:rFonts w:asciiTheme="minorHAnsi" w:hAnsiTheme="minorHAnsi" w:cs="Times New Roman"/>
                <w:color w:val="auto"/>
                <w:sz w:val="20"/>
                <w:szCs w:val="20"/>
              </w:rPr>
              <w:t>DEGUM Zertifikat</w:t>
            </w:r>
            <w:r w:rsidR="00BC7986" w:rsidRPr="0092483E">
              <w:rPr>
                <w:rFonts w:asciiTheme="minorHAnsi" w:hAnsiTheme="minorHAnsi" w:cs="Times New Roman"/>
                <w:color w:val="auto"/>
                <w:sz w:val="20"/>
                <w:szCs w:val="20"/>
              </w:rPr>
              <w:t xml:space="preserve"> Vaskulärer Ultraschall</w:t>
            </w:r>
          </w:p>
        </w:tc>
        <w:tc>
          <w:tcPr>
            <w:tcW w:w="3627" w:type="dxa"/>
            <w:tcBorders>
              <w:top w:val="single" w:sz="4" w:space="0" w:color="auto"/>
              <w:left w:val="single" w:sz="4" w:space="0" w:color="auto"/>
              <w:bottom w:val="single" w:sz="4" w:space="0" w:color="auto"/>
              <w:right w:val="single" w:sz="4" w:space="0" w:color="auto"/>
            </w:tcBorders>
            <w:vAlign w:val="center"/>
          </w:tcPr>
          <w:p w:rsidR="000D3C52"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0D3C52"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Pr="0092483E">
              <w:rPr>
                <w:rFonts w:asciiTheme="minorHAnsi" w:hAnsiTheme="minorHAnsi"/>
                <w:sz w:val="21"/>
                <w:szCs w:val="21"/>
              </w:rPr>
              <w:fldChar w:fldCharType="end"/>
            </w:r>
          </w:p>
        </w:tc>
        <w:tc>
          <w:tcPr>
            <w:tcW w:w="5098" w:type="dxa"/>
            <w:vMerge/>
            <w:tcBorders>
              <w:left w:val="single" w:sz="4" w:space="0" w:color="auto"/>
              <w:bottom w:val="single" w:sz="4" w:space="0" w:color="auto"/>
              <w:right w:val="single" w:sz="4" w:space="0" w:color="auto"/>
            </w:tcBorders>
          </w:tcPr>
          <w:p w:rsidR="000D3C52" w:rsidRPr="0092483E" w:rsidRDefault="000D3C52" w:rsidP="004F5DF3">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10"/>
        <w:gridCol w:w="5115"/>
      </w:tblGrid>
      <w:tr w:rsidR="00C33FF4" w:rsidRPr="0092483E" w:rsidTr="003411AA">
        <w:tc>
          <w:tcPr>
            <w:tcW w:w="9388" w:type="dxa"/>
            <w:gridSpan w:val="2"/>
            <w:tcBorders>
              <w:top w:val="single" w:sz="4" w:space="0" w:color="auto"/>
              <w:left w:val="single" w:sz="4" w:space="0" w:color="auto"/>
              <w:bottom w:val="single" w:sz="4" w:space="0" w:color="auto"/>
              <w:right w:val="single" w:sz="4" w:space="0" w:color="auto"/>
            </w:tcBorders>
            <w:shd w:val="clear" w:color="auto" w:fill="CCECFF"/>
          </w:tcPr>
          <w:p w:rsidR="00C33FF4" w:rsidRPr="0092483E" w:rsidRDefault="00C33FF4" w:rsidP="003411AA">
            <w:pPr>
              <w:pStyle w:val="berschrift2"/>
              <w:numPr>
                <w:ilvl w:val="0"/>
                <w:numId w:val="1"/>
              </w:numPr>
              <w:ind w:hanging="720"/>
              <w:rPr>
                <w:rFonts w:asciiTheme="minorHAnsi" w:hAnsiTheme="minorHAnsi" w:cs="Times New Roman"/>
              </w:rPr>
            </w:pPr>
            <w:r w:rsidRPr="0092483E">
              <w:rPr>
                <w:rFonts w:asciiTheme="minorHAnsi" w:hAnsiTheme="minorHAnsi" w:cs="Times New Roman"/>
              </w:rPr>
              <w:t>Detektion von Vorhofflimmern (VHF)</w:t>
            </w:r>
          </w:p>
        </w:tc>
        <w:tc>
          <w:tcPr>
            <w:tcW w:w="5115" w:type="dxa"/>
            <w:tcBorders>
              <w:top w:val="single" w:sz="4" w:space="0" w:color="auto"/>
              <w:left w:val="single" w:sz="4" w:space="0" w:color="auto"/>
              <w:bottom w:val="single" w:sz="4" w:space="0" w:color="auto"/>
              <w:right w:val="single" w:sz="4" w:space="0" w:color="auto"/>
            </w:tcBorders>
            <w:shd w:val="clear" w:color="auto" w:fill="CCECFF"/>
          </w:tcPr>
          <w:p w:rsidR="00C33FF4" w:rsidRPr="0092483E" w:rsidRDefault="00C33FF4" w:rsidP="003411AA">
            <w:pPr>
              <w:pStyle w:val="berschrift2"/>
              <w:jc w:val="center"/>
              <w:rPr>
                <w:rFonts w:asciiTheme="minorHAnsi" w:hAnsiTheme="minorHAnsi" w:cs="Times New Roman"/>
              </w:rPr>
            </w:pPr>
            <w:r w:rsidRPr="0092483E">
              <w:rPr>
                <w:rFonts w:asciiTheme="minorHAnsi" w:hAnsiTheme="minorHAnsi" w:cs="Times New Roman"/>
              </w:rPr>
              <w:t>Auditnotizen</w:t>
            </w:r>
          </w:p>
          <w:p w:rsidR="00C33FF4" w:rsidRPr="0092483E" w:rsidRDefault="00C33FF4" w:rsidP="003411AA">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C33FF4" w:rsidRPr="0092483E" w:rsidTr="003411AA">
        <w:trPr>
          <w:trHeight w:val="308"/>
        </w:trPr>
        <w:tc>
          <w:tcPr>
            <w:tcW w:w="5778" w:type="dxa"/>
            <w:tcBorders>
              <w:top w:val="single" w:sz="4" w:space="0" w:color="auto"/>
              <w:left w:val="single" w:sz="4" w:space="0" w:color="auto"/>
              <w:bottom w:val="single" w:sz="4" w:space="0" w:color="auto"/>
              <w:right w:val="single" w:sz="4" w:space="0" w:color="auto"/>
            </w:tcBorders>
            <w:shd w:val="clear" w:color="auto" w:fill="auto"/>
          </w:tcPr>
          <w:p w:rsidR="00D2203F" w:rsidRPr="0092483E" w:rsidRDefault="00D2203F" w:rsidP="003411AA">
            <w:pPr>
              <w:pStyle w:val="berschrift2"/>
              <w:numPr>
                <w:ilvl w:val="0"/>
                <w:numId w:val="44"/>
              </w:numPr>
              <w:ind w:left="360"/>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 V</w:t>
            </w:r>
            <w:r w:rsidR="00C33FF4" w:rsidRPr="0092483E">
              <w:rPr>
                <w:rFonts w:asciiTheme="minorHAnsi" w:hAnsiTheme="minorHAnsi" w:cs="Times New Roman"/>
                <w:color w:val="auto"/>
                <w:sz w:val="20"/>
                <w:szCs w:val="20"/>
              </w:rPr>
              <w:t>erfügbar</w:t>
            </w:r>
            <w:r w:rsidRPr="0092483E">
              <w:rPr>
                <w:rFonts w:asciiTheme="minorHAnsi" w:hAnsiTheme="minorHAnsi" w:cs="Times New Roman"/>
                <w:color w:val="auto"/>
                <w:sz w:val="20"/>
                <w:szCs w:val="20"/>
              </w:rPr>
              <w:t>keit Langzeit EKG</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rsidR="00C33FF4" w:rsidRPr="0092483E" w:rsidRDefault="00C33FF4" w:rsidP="003411AA">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5115" w:type="dxa"/>
            <w:tcBorders>
              <w:top w:val="single" w:sz="4" w:space="0" w:color="auto"/>
              <w:left w:val="single" w:sz="4" w:space="0" w:color="auto"/>
              <w:bottom w:val="single" w:sz="4" w:space="0" w:color="auto"/>
              <w:right w:val="single" w:sz="4" w:space="0" w:color="auto"/>
            </w:tcBorders>
            <w:shd w:val="clear" w:color="auto" w:fill="auto"/>
          </w:tcPr>
          <w:p w:rsidR="00C33FF4" w:rsidRPr="0092483E" w:rsidRDefault="00C33FF4" w:rsidP="003411AA">
            <w:pPr>
              <w:pStyle w:val="Textkrper1"/>
              <w:jc w:val="left"/>
              <w:rPr>
                <w:rFonts w:asciiTheme="minorHAnsi" w:hAnsiTheme="minorHAnsi" w:cs="Times New Roman"/>
                <w:sz w:val="21"/>
                <w:szCs w:val="21"/>
              </w:rPr>
            </w:pPr>
          </w:p>
        </w:tc>
      </w:tr>
      <w:tr w:rsidR="00D2203F" w:rsidRPr="0092483E" w:rsidTr="003411AA">
        <w:trPr>
          <w:trHeight w:val="308"/>
        </w:trPr>
        <w:tc>
          <w:tcPr>
            <w:tcW w:w="5778" w:type="dxa"/>
            <w:tcBorders>
              <w:top w:val="single" w:sz="4" w:space="0" w:color="auto"/>
              <w:left w:val="single" w:sz="4" w:space="0" w:color="auto"/>
              <w:bottom w:val="single" w:sz="4" w:space="0" w:color="auto"/>
              <w:right w:val="single" w:sz="4" w:space="0" w:color="auto"/>
            </w:tcBorders>
            <w:shd w:val="clear" w:color="auto" w:fill="auto"/>
          </w:tcPr>
          <w:p w:rsidR="00D2203F" w:rsidRPr="0092483E" w:rsidRDefault="005715AA" w:rsidP="003411AA">
            <w:pPr>
              <w:pStyle w:val="berschrift2"/>
              <w:numPr>
                <w:ilvl w:val="0"/>
                <w:numId w:val="44"/>
              </w:numPr>
              <w:ind w:left="360"/>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 Erfolgen tägliche Rhythmusvisiten</w:t>
            </w:r>
            <w:r w:rsidR="00F678CC" w:rsidRPr="0092483E">
              <w:rPr>
                <w:rFonts w:asciiTheme="minorHAnsi" w:hAnsiTheme="minorHAnsi" w:cs="Times New Roman"/>
                <w:color w:val="auto"/>
                <w:sz w:val="20"/>
                <w:szCs w:val="20"/>
              </w:rPr>
              <w:t>?</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rsidR="00D2203F" w:rsidRPr="0092483E" w:rsidRDefault="00D2203F" w:rsidP="003411AA">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5115" w:type="dxa"/>
            <w:tcBorders>
              <w:top w:val="single" w:sz="4" w:space="0" w:color="auto"/>
              <w:left w:val="single" w:sz="4" w:space="0" w:color="auto"/>
              <w:bottom w:val="single" w:sz="4" w:space="0" w:color="auto"/>
              <w:right w:val="single" w:sz="4" w:space="0" w:color="auto"/>
            </w:tcBorders>
            <w:shd w:val="clear" w:color="auto" w:fill="auto"/>
          </w:tcPr>
          <w:p w:rsidR="00D2203F" w:rsidRPr="0092483E" w:rsidRDefault="00D2203F" w:rsidP="003411AA">
            <w:pPr>
              <w:pStyle w:val="Textkrper1"/>
              <w:jc w:val="left"/>
              <w:rPr>
                <w:rFonts w:asciiTheme="minorHAnsi" w:hAnsiTheme="minorHAnsi" w:cs="Times New Roman"/>
                <w:sz w:val="21"/>
                <w:szCs w:val="21"/>
              </w:rPr>
            </w:pPr>
          </w:p>
        </w:tc>
      </w:tr>
      <w:tr w:rsidR="00D2203F" w:rsidRPr="0092483E" w:rsidTr="003411AA">
        <w:trPr>
          <w:trHeight w:val="308"/>
        </w:trPr>
        <w:tc>
          <w:tcPr>
            <w:tcW w:w="5778" w:type="dxa"/>
            <w:tcBorders>
              <w:top w:val="single" w:sz="4" w:space="0" w:color="auto"/>
              <w:left w:val="single" w:sz="4" w:space="0" w:color="auto"/>
              <w:bottom w:val="single" w:sz="4" w:space="0" w:color="auto"/>
              <w:right w:val="single" w:sz="4" w:space="0" w:color="auto"/>
            </w:tcBorders>
            <w:shd w:val="clear" w:color="auto" w:fill="auto"/>
          </w:tcPr>
          <w:p w:rsidR="00D2203F" w:rsidRPr="0092483E" w:rsidRDefault="005715AA" w:rsidP="003411AA">
            <w:pPr>
              <w:pStyle w:val="berschrift2"/>
              <w:numPr>
                <w:ilvl w:val="0"/>
                <w:numId w:val="44"/>
              </w:numPr>
              <w:ind w:left="360"/>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 </w:t>
            </w:r>
            <w:r w:rsidR="006A7E51" w:rsidRPr="0092483E">
              <w:rPr>
                <w:rFonts w:asciiTheme="minorHAnsi" w:hAnsiTheme="minorHAnsi" w:cs="Times New Roman"/>
                <w:color w:val="auto"/>
                <w:sz w:val="20"/>
                <w:szCs w:val="20"/>
              </w:rPr>
              <w:t>Wird eine spezielle Software zur VHF-Detektion eingesetzt?</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rsidR="00D2203F" w:rsidRPr="0092483E" w:rsidRDefault="00D2203F" w:rsidP="003411AA">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5115" w:type="dxa"/>
            <w:tcBorders>
              <w:top w:val="single" w:sz="4" w:space="0" w:color="auto"/>
              <w:left w:val="single" w:sz="4" w:space="0" w:color="auto"/>
              <w:bottom w:val="single" w:sz="4" w:space="0" w:color="auto"/>
              <w:right w:val="single" w:sz="4" w:space="0" w:color="auto"/>
            </w:tcBorders>
            <w:shd w:val="clear" w:color="auto" w:fill="auto"/>
          </w:tcPr>
          <w:p w:rsidR="00D2203F" w:rsidRPr="0092483E" w:rsidRDefault="00D2203F" w:rsidP="003411AA">
            <w:pPr>
              <w:pStyle w:val="Textkrper1"/>
              <w:jc w:val="left"/>
              <w:rPr>
                <w:rFonts w:asciiTheme="minorHAnsi" w:hAnsiTheme="minorHAnsi" w:cs="Times New Roman"/>
                <w:sz w:val="21"/>
                <w:szCs w:val="21"/>
              </w:rPr>
            </w:pPr>
          </w:p>
        </w:tc>
      </w:tr>
      <w:tr w:rsidR="00D2203F" w:rsidRPr="0092483E" w:rsidTr="003411AA">
        <w:trPr>
          <w:trHeight w:val="308"/>
        </w:trPr>
        <w:tc>
          <w:tcPr>
            <w:tcW w:w="5778" w:type="dxa"/>
            <w:tcBorders>
              <w:top w:val="single" w:sz="4" w:space="0" w:color="auto"/>
              <w:left w:val="single" w:sz="4" w:space="0" w:color="auto"/>
              <w:bottom w:val="single" w:sz="4" w:space="0" w:color="auto"/>
              <w:right w:val="single" w:sz="4" w:space="0" w:color="auto"/>
            </w:tcBorders>
            <w:shd w:val="clear" w:color="auto" w:fill="auto"/>
          </w:tcPr>
          <w:p w:rsidR="00D2203F" w:rsidRPr="0092483E" w:rsidRDefault="005715AA" w:rsidP="003411AA">
            <w:pPr>
              <w:pStyle w:val="berschrift2"/>
              <w:numPr>
                <w:ilvl w:val="0"/>
                <w:numId w:val="44"/>
              </w:numPr>
              <w:ind w:left="360"/>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 </w:t>
            </w:r>
            <w:r w:rsidR="006A7E51" w:rsidRPr="0092483E">
              <w:rPr>
                <w:rFonts w:asciiTheme="minorHAnsi" w:hAnsiTheme="minorHAnsi" w:cs="Times New Roman"/>
                <w:color w:val="auto"/>
                <w:sz w:val="20"/>
                <w:szCs w:val="20"/>
              </w:rPr>
              <w:t>Gibt es ein Konzept zur erweiterten Rhythmusdiagnostik</w:t>
            </w:r>
            <w:r w:rsidR="00F678CC" w:rsidRPr="0092483E">
              <w:rPr>
                <w:rFonts w:asciiTheme="minorHAnsi" w:hAnsiTheme="minorHAnsi" w:cs="Times New Roman"/>
                <w:color w:val="auto"/>
                <w:sz w:val="20"/>
                <w:szCs w:val="20"/>
              </w:rPr>
              <w:t>?</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rsidR="00D2203F" w:rsidRPr="0092483E" w:rsidRDefault="00D2203F" w:rsidP="003411AA">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5115" w:type="dxa"/>
            <w:tcBorders>
              <w:top w:val="single" w:sz="4" w:space="0" w:color="auto"/>
              <w:left w:val="single" w:sz="4" w:space="0" w:color="auto"/>
              <w:bottom w:val="single" w:sz="4" w:space="0" w:color="auto"/>
              <w:right w:val="single" w:sz="4" w:space="0" w:color="auto"/>
            </w:tcBorders>
            <w:shd w:val="clear" w:color="auto" w:fill="auto"/>
          </w:tcPr>
          <w:p w:rsidR="00D2203F" w:rsidRPr="0092483E" w:rsidRDefault="00D2203F" w:rsidP="003411AA">
            <w:pPr>
              <w:pStyle w:val="Textkrper1"/>
              <w:jc w:val="left"/>
              <w:rPr>
                <w:rFonts w:asciiTheme="minorHAnsi" w:hAnsiTheme="minorHAnsi" w:cs="Times New Roman"/>
                <w:sz w:val="21"/>
                <w:szCs w:val="21"/>
              </w:rPr>
            </w:pPr>
          </w:p>
        </w:tc>
      </w:tr>
      <w:tr w:rsidR="00D2203F" w:rsidRPr="0092483E" w:rsidTr="003411AA">
        <w:trPr>
          <w:trHeight w:val="308"/>
        </w:trPr>
        <w:tc>
          <w:tcPr>
            <w:tcW w:w="5778" w:type="dxa"/>
            <w:tcBorders>
              <w:top w:val="single" w:sz="4" w:space="0" w:color="auto"/>
              <w:left w:val="single" w:sz="4" w:space="0" w:color="auto"/>
              <w:bottom w:val="single" w:sz="4" w:space="0" w:color="auto"/>
              <w:right w:val="single" w:sz="4" w:space="0" w:color="auto"/>
            </w:tcBorders>
            <w:shd w:val="clear" w:color="auto" w:fill="auto"/>
          </w:tcPr>
          <w:p w:rsidR="00D2203F" w:rsidRPr="0092483E" w:rsidRDefault="005715AA" w:rsidP="003411AA">
            <w:pPr>
              <w:pStyle w:val="berschrift2"/>
              <w:numPr>
                <w:ilvl w:val="0"/>
                <w:numId w:val="44"/>
              </w:numPr>
              <w:ind w:left="360"/>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 </w:t>
            </w:r>
            <w:r w:rsidR="006A7E51" w:rsidRPr="0092483E">
              <w:rPr>
                <w:rFonts w:asciiTheme="minorHAnsi" w:hAnsiTheme="minorHAnsi" w:cs="Times New Roman"/>
                <w:color w:val="auto"/>
                <w:sz w:val="20"/>
                <w:szCs w:val="20"/>
              </w:rPr>
              <w:t>Anzahl an Langzeit-EKG-Untersuchungen pro Jahr</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rsidR="00D2203F" w:rsidRPr="0092483E" w:rsidRDefault="007E0003" w:rsidP="003411AA">
            <w:pPr>
              <w:pStyle w:val="Textkrper1"/>
              <w:jc w:val="left"/>
              <w:rPr>
                <w:rFonts w:asciiTheme="minorHAnsi" w:hAnsiTheme="minorHAnsi" w:cs="Times New Roman"/>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sz w:val="21"/>
                <w:szCs w:val="21"/>
              </w:rPr>
              <w:t> </w:t>
            </w:r>
            <w:r w:rsidRPr="0092483E">
              <w:rPr>
                <w:rFonts w:asciiTheme="minorHAnsi" w:hAnsiTheme="minorHAnsi"/>
                <w:sz w:val="21"/>
                <w:szCs w:val="21"/>
              </w:rPr>
              <w:t> </w:t>
            </w:r>
            <w:r w:rsidRPr="0092483E">
              <w:rPr>
                <w:rFonts w:asciiTheme="minorHAnsi" w:hAnsiTheme="minorHAnsi"/>
                <w:sz w:val="21"/>
                <w:szCs w:val="21"/>
              </w:rPr>
              <w:t> </w:t>
            </w:r>
            <w:r w:rsidRPr="0092483E">
              <w:rPr>
                <w:rFonts w:asciiTheme="minorHAnsi" w:hAnsiTheme="minorHAnsi"/>
                <w:sz w:val="21"/>
                <w:szCs w:val="21"/>
              </w:rPr>
              <w:t> </w:t>
            </w:r>
            <w:r w:rsidRPr="0092483E">
              <w:rPr>
                <w:rFonts w:asciiTheme="minorHAnsi" w:hAnsiTheme="minorHAnsi"/>
                <w:sz w:val="21"/>
                <w:szCs w:val="21"/>
              </w:rPr>
              <w:t> </w:t>
            </w:r>
            <w:r w:rsidRPr="0092483E">
              <w:rPr>
                <w:rFonts w:asciiTheme="minorHAnsi" w:hAnsiTheme="minorHAnsi"/>
                <w:sz w:val="21"/>
                <w:szCs w:val="21"/>
              </w:rPr>
              <w:fldChar w:fldCharType="end"/>
            </w:r>
            <w:r w:rsidRPr="0092483E">
              <w:rPr>
                <w:rFonts w:asciiTheme="minorHAnsi" w:hAnsiTheme="minorHAnsi"/>
                <w:sz w:val="21"/>
                <w:szCs w:val="21"/>
              </w:rPr>
              <w:t xml:space="preserve"> /Jahr</w:t>
            </w:r>
          </w:p>
        </w:tc>
        <w:tc>
          <w:tcPr>
            <w:tcW w:w="5115" w:type="dxa"/>
            <w:tcBorders>
              <w:top w:val="single" w:sz="4" w:space="0" w:color="auto"/>
              <w:left w:val="single" w:sz="4" w:space="0" w:color="auto"/>
              <w:bottom w:val="single" w:sz="4" w:space="0" w:color="auto"/>
              <w:right w:val="single" w:sz="4" w:space="0" w:color="auto"/>
            </w:tcBorders>
            <w:shd w:val="clear" w:color="auto" w:fill="auto"/>
          </w:tcPr>
          <w:p w:rsidR="00D2203F" w:rsidRPr="0092483E" w:rsidRDefault="00D2203F" w:rsidP="003411AA">
            <w:pPr>
              <w:pStyle w:val="Textkrper1"/>
              <w:jc w:val="left"/>
              <w:rPr>
                <w:rFonts w:asciiTheme="minorHAnsi" w:hAnsiTheme="minorHAnsi" w:cs="Times New Roman"/>
                <w:sz w:val="21"/>
                <w:szCs w:val="21"/>
              </w:rPr>
            </w:pPr>
          </w:p>
        </w:tc>
      </w:tr>
    </w:tbl>
    <w:p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36"/>
        <w:gridCol w:w="5089"/>
      </w:tblGrid>
      <w:tr w:rsidR="003E4B11" w:rsidRPr="0092483E" w:rsidTr="0088735B">
        <w:tc>
          <w:tcPr>
            <w:tcW w:w="9414"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Echoka</w:t>
            </w:r>
            <w:r w:rsidR="000D3C52" w:rsidRPr="0092483E">
              <w:rPr>
                <w:rFonts w:asciiTheme="minorHAnsi" w:hAnsiTheme="minorHAnsi" w:cs="Times New Roman"/>
              </w:rPr>
              <w:t>rdiographie im Haus/am Standort</w:t>
            </w:r>
          </w:p>
          <w:p w:rsidR="003E4B11" w:rsidRPr="0092483E" w:rsidRDefault="003E4B11" w:rsidP="00EA1F97">
            <w:pPr>
              <w:pStyle w:val="berschrift2"/>
              <w:ind w:left="720"/>
              <w:rPr>
                <w:rFonts w:asciiTheme="minorHAnsi" w:hAnsiTheme="minorHAnsi"/>
              </w:rPr>
            </w:pPr>
            <w:r w:rsidRPr="0092483E">
              <w:rPr>
                <w:rFonts w:asciiTheme="minorHAnsi" w:hAnsiTheme="minorHAnsi"/>
                <w:b w:val="0"/>
                <w:i/>
                <w:iCs w:val="0"/>
                <w:sz w:val="18"/>
                <w:szCs w:val="18"/>
              </w:rPr>
              <w:t>Verfügbarkeit ist erforderlich</w:t>
            </w:r>
            <w:r w:rsidR="002E22D0" w:rsidRPr="0092483E">
              <w:rPr>
                <w:rFonts w:asciiTheme="minorHAnsi" w:hAnsiTheme="minorHAnsi"/>
                <w:b w:val="0"/>
                <w:i/>
                <w:iCs w:val="0"/>
                <w:sz w:val="18"/>
                <w:szCs w:val="18"/>
              </w:rPr>
              <w:t>, TEE-Quote mindestens 15%</w:t>
            </w:r>
          </w:p>
        </w:tc>
        <w:tc>
          <w:tcPr>
            <w:tcW w:w="5089"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transthorakal 24 Stunden verfügbar?</w:t>
            </w:r>
          </w:p>
        </w:tc>
        <w:tc>
          <w:tcPr>
            <w:tcW w:w="363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9" w:type="dxa"/>
            <w:vMerge w:val="restart"/>
            <w:tcBorders>
              <w:top w:val="single" w:sz="4" w:space="0" w:color="auto"/>
              <w:left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p w:rsidR="003E4B11" w:rsidRPr="0092483E" w:rsidRDefault="003E4B11" w:rsidP="00EA1F97">
            <w:pPr>
              <w:pStyle w:val="Kopfzeile"/>
              <w:tabs>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von Ihrer Abteilung/Klinik veranlassten Untersuchungen im letzten Jahr:</w:t>
            </w:r>
          </w:p>
        </w:tc>
        <w:tc>
          <w:tcPr>
            <w:tcW w:w="363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/Jahr</w:t>
            </w:r>
          </w:p>
        </w:tc>
        <w:tc>
          <w:tcPr>
            <w:tcW w:w="5089" w:type="dxa"/>
            <w:vMerge/>
            <w:tcBorders>
              <w:left w:val="single" w:sz="4" w:space="0" w:color="auto"/>
              <w:right w:val="single" w:sz="4" w:space="0" w:color="auto"/>
            </w:tcBorders>
          </w:tcPr>
          <w:p w:rsidR="003E4B11" w:rsidRPr="0092483E" w:rsidRDefault="003E4B11" w:rsidP="00EA1F97">
            <w:pPr>
              <w:pStyle w:val="Kopfzeile"/>
              <w:tabs>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Transoesophageal 24 Stunden verfügbar?</w:t>
            </w:r>
          </w:p>
        </w:tc>
        <w:tc>
          <w:tcPr>
            <w:tcW w:w="363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D57A80">
              <w:rPr>
                <w:rFonts w:asciiTheme="minorHAnsi" w:hAnsiTheme="minorHAnsi"/>
                <w:sz w:val="21"/>
                <w:szCs w:val="21"/>
              </w:rPr>
            </w:r>
            <w:r w:rsidR="00D57A80">
              <w:rPr>
                <w:rFonts w:asciiTheme="minorHAnsi" w:hAnsiTheme="minorHAnsi"/>
                <w:sz w:val="21"/>
                <w:szCs w:val="21"/>
              </w:rPr>
              <w:fldChar w:fldCharType="separate"/>
            </w:r>
            <w:r w:rsidRPr="0092483E">
              <w:rPr>
                <w:rFonts w:asciiTheme="minorHAnsi" w:hAnsiTheme="minorHAnsi"/>
                <w:sz w:val="21"/>
                <w:szCs w:val="21"/>
              </w:rPr>
              <w:fldChar w:fldCharType="end"/>
            </w:r>
            <w:r w:rsidR="00755F52" w:rsidRPr="0092483E">
              <w:rPr>
                <w:rFonts w:asciiTheme="minorHAnsi" w:hAnsiTheme="minorHAnsi"/>
                <w:sz w:val="21"/>
                <w:szCs w:val="21"/>
              </w:rPr>
              <w:t xml:space="preserve"> </w:t>
            </w:r>
            <w:r w:rsidR="003E4B11" w:rsidRPr="0092483E">
              <w:rPr>
                <w:rFonts w:asciiTheme="minorHAnsi" w:hAnsiTheme="minorHAnsi"/>
                <w:sz w:val="21"/>
                <w:szCs w:val="21"/>
              </w:rPr>
              <w:t>nein</w:t>
            </w:r>
          </w:p>
        </w:tc>
        <w:tc>
          <w:tcPr>
            <w:tcW w:w="5089" w:type="dxa"/>
            <w:vMerge/>
            <w:tcBorders>
              <w:left w:val="single" w:sz="4" w:space="0" w:color="auto"/>
              <w:right w:val="single" w:sz="4" w:space="0" w:color="auto"/>
            </w:tcBorders>
          </w:tcPr>
          <w:p w:rsidR="003E4B11" w:rsidRPr="0092483E" w:rsidRDefault="003E4B11" w:rsidP="00EA1F97">
            <w:pPr>
              <w:pStyle w:val="Kopfzeile"/>
              <w:tabs>
                <w:tab w:val="left" w:pos="360"/>
              </w:tabs>
              <w:spacing w:before="60"/>
              <w:rPr>
                <w:rFonts w:asciiTheme="minorHAnsi" w:hAnsiTheme="minorHAnsi"/>
                <w:sz w:val="21"/>
                <w:szCs w:val="21"/>
              </w:rPr>
            </w:pP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von Ihrer Abteilung/Klinik veranlassten Untersuchungen im letzten Jahr:</w:t>
            </w:r>
          </w:p>
        </w:tc>
        <w:tc>
          <w:tcPr>
            <w:tcW w:w="363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/Jahr</w:t>
            </w:r>
          </w:p>
        </w:tc>
        <w:tc>
          <w:tcPr>
            <w:tcW w:w="5089" w:type="dxa"/>
            <w:vMerge/>
            <w:tcBorders>
              <w:left w:val="single" w:sz="4" w:space="0" w:color="auto"/>
              <w:bottom w:val="single" w:sz="4" w:space="0" w:color="auto"/>
              <w:right w:val="single" w:sz="4" w:space="0" w:color="auto"/>
            </w:tcBorders>
          </w:tcPr>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18"/>
        <w:gridCol w:w="5107"/>
      </w:tblGrid>
      <w:tr w:rsidR="003E4B11" w:rsidRPr="0092483E" w:rsidTr="0066048A">
        <w:tc>
          <w:tcPr>
            <w:tcW w:w="9396"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Kli</w:t>
            </w:r>
            <w:r w:rsidR="000D3C52" w:rsidRPr="0092483E">
              <w:rPr>
                <w:rFonts w:asciiTheme="minorHAnsi" w:hAnsiTheme="minorHAnsi" w:cs="Times New Roman"/>
              </w:rPr>
              <w:t>nisch-chemisches Notfall-Labor</w:t>
            </w:r>
          </w:p>
          <w:p w:rsidR="003E4B11" w:rsidRPr="0092483E" w:rsidRDefault="00231308" w:rsidP="002E22D0">
            <w:pPr>
              <w:pStyle w:val="berschrift2"/>
              <w:ind w:left="720"/>
              <w:rPr>
                <w:rFonts w:asciiTheme="minorHAnsi" w:hAnsiTheme="minorHAnsi"/>
              </w:rPr>
            </w:pPr>
            <w:r w:rsidRPr="0092483E">
              <w:rPr>
                <w:rFonts w:asciiTheme="minorHAnsi" w:hAnsiTheme="minorHAnsi"/>
                <w:b w:val="0"/>
                <w:i/>
                <w:iCs w:val="0"/>
                <w:sz w:val="18"/>
                <w:szCs w:val="18"/>
              </w:rPr>
              <w:t>24-</w:t>
            </w:r>
            <w:r w:rsidR="003E4B11" w:rsidRPr="0092483E">
              <w:rPr>
                <w:rFonts w:asciiTheme="minorHAnsi" w:hAnsiTheme="minorHAnsi"/>
                <w:b w:val="0"/>
                <w:i/>
                <w:iCs w:val="0"/>
                <w:sz w:val="18"/>
                <w:szCs w:val="18"/>
              </w:rPr>
              <w:t xml:space="preserve">Stunden-Verfügbarkeit erforderlich. Mindesterfordernis an Laborparameter: Blutbild einschließlich Thrombozyten, Blutzucker, Elektrolyte, Blutungszeit, PTT, INR (wenn Marcumar-Vorbehandlung).Diese Werte müssen innerhalb </w:t>
            </w:r>
            <w:r w:rsidR="002E22D0" w:rsidRPr="0092483E">
              <w:rPr>
                <w:rFonts w:asciiTheme="minorHAnsi" w:hAnsiTheme="minorHAnsi"/>
                <w:b w:val="0"/>
                <w:i/>
                <w:iCs w:val="0"/>
                <w:sz w:val="18"/>
                <w:szCs w:val="18"/>
              </w:rPr>
              <w:t>40 min.</w:t>
            </w:r>
            <w:r w:rsidR="003D1EF7" w:rsidRPr="0092483E">
              <w:rPr>
                <w:rFonts w:asciiTheme="minorHAnsi" w:hAnsiTheme="minorHAnsi"/>
                <w:b w:val="0"/>
                <w:i/>
                <w:iCs w:val="0"/>
                <w:sz w:val="18"/>
                <w:szCs w:val="18"/>
              </w:rPr>
              <w:t xml:space="preserve"> </w:t>
            </w:r>
            <w:r w:rsidR="003E4B11" w:rsidRPr="0092483E">
              <w:rPr>
                <w:rFonts w:asciiTheme="minorHAnsi" w:hAnsiTheme="minorHAnsi"/>
                <w:b w:val="0"/>
                <w:i/>
                <w:iCs w:val="0"/>
                <w:sz w:val="18"/>
                <w:szCs w:val="18"/>
              </w:rPr>
              <w:t xml:space="preserve"> nach Blutabnahme verfügbar sein.</w:t>
            </w:r>
          </w:p>
        </w:tc>
        <w:tc>
          <w:tcPr>
            <w:tcW w:w="5107"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3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Haus/am Standort 24h verfügbar?</w:t>
            </w:r>
          </w:p>
        </w:tc>
        <w:tc>
          <w:tcPr>
            <w:tcW w:w="3618"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7" w:type="dxa"/>
            <w:tcBorders>
              <w:top w:val="single" w:sz="4" w:space="0" w:color="auto"/>
              <w:left w:val="single" w:sz="4" w:space="0" w:color="auto"/>
              <w:bottom w:val="single" w:sz="4" w:space="0" w:color="auto"/>
              <w:right w:val="single" w:sz="4" w:space="0" w:color="auto"/>
            </w:tcBorders>
          </w:tcPr>
          <w:p w:rsidR="003E4B11" w:rsidRPr="0092483E" w:rsidRDefault="003E4B11" w:rsidP="00EF4C0A">
            <w:pPr>
              <w:pStyle w:val="Textkrper1"/>
              <w:jc w:val="left"/>
              <w:rPr>
                <w:rFonts w:asciiTheme="minorHAnsi" w:hAnsiTheme="minorHAnsi" w:cs="Times New Roman"/>
                <w:sz w:val="21"/>
                <w:szCs w:val="21"/>
              </w:rPr>
            </w:pPr>
          </w:p>
        </w:tc>
      </w:tr>
      <w:tr w:rsidR="00231308"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231308" w:rsidRPr="0092483E" w:rsidRDefault="00231308" w:rsidP="004F5DF3">
            <w:pPr>
              <w:pStyle w:val="berschrift2"/>
              <w:numPr>
                <w:ilvl w:val="0"/>
                <w:numId w:val="3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POC-Messung des INR-Wertes in Notaufnahme möglich?</w:t>
            </w:r>
          </w:p>
        </w:tc>
        <w:tc>
          <w:tcPr>
            <w:tcW w:w="3618" w:type="dxa"/>
            <w:tcBorders>
              <w:top w:val="single" w:sz="4" w:space="0" w:color="auto"/>
              <w:left w:val="single" w:sz="4" w:space="0" w:color="auto"/>
              <w:bottom w:val="single" w:sz="4" w:space="0" w:color="auto"/>
              <w:right w:val="single" w:sz="4" w:space="0" w:color="auto"/>
            </w:tcBorders>
            <w:vAlign w:val="center"/>
          </w:tcPr>
          <w:p w:rsidR="00231308"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AA022F"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A022F" w:rsidRPr="0092483E">
              <w:rPr>
                <w:rFonts w:asciiTheme="minorHAnsi" w:hAnsiTheme="minorHAnsi" w:cs="Times New Roman"/>
                <w:sz w:val="21"/>
                <w:szCs w:val="21"/>
              </w:rPr>
              <w:t xml:space="preserve"> ja</w:t>
            </w:r>
            <w:r w:rsidR="00AA022F"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AA022F"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EF4C0A" w:rsidRPr="0092483E">
              <w:rPr>
                <w:rFonts w:asciiTheme="minorHAnsi" w:hAnsiTheme="minorHAnsi" w:cs="Times New Roman"/>
                <w:sz w:val="21"/>
                <w:szCs w:val="21"/>
              </w:rPr>
              <w:t xml:space="preserve"> nein</w:t>
            </w:r>
          </w:p>
        </w:tc>
        <w:tc>
          <w:tcPr>
            <w:tcW w:w="5107" w:type="dxa"/>
            <w:tcBorders>
              <w:top w:val="single" w:sz="4" w:space="0" w:color="auto"/>
              <w:left w:val="single" w:sz="4" w:space="0" w:color="auto"/>
              <w:bottom w:val="single" w:sz="4" w:space="0" w:color="auto"/>
              <w:right w:val="single" w:sz="4" w:space="0" w:color="auto"/>
            </w:tcBorders>
          </w:tcPr>
          <w:p w:rsidR="00231308" w:rsidRPr="0092483E" w:rsidRDefault="00231308" w:rsidP="00EF4C0A">
            <w:pPr>
              <w:pStyle w:val="Textkrper1"/>
              <w:jc w:val="left"/>
              <w:rPr>
                <w:rFonts w:asciiTheme="minorHAnsi" w:hAnsiTheme="minorHAnsi" w:cs="Times New Roman"/>
                <w:sz w:val="21"/>
                <w:szCs w:val="21"/>
              </w:rPr>
            </w:pPr>
          </w:p>
        </w:tc>
      </w:tr>
      <w:tr w:rsidR="00231308"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231308" w:rsidRPr="0092483E" w:rsidRDefault="00231308" w:rsidP="004F5DF3">
            <w:pPr>
              <w:pStyle w:val="berschrift2"/>
              <w:numPr>
                <w:ilvl w:val="0"/>
                <w:numId w:val="3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Beschreibung des Diagnostik-Standards bei Lysekandidaten mit Einnahme von NOAKs</w:t>
            </w:r>
          </w:p>
        </w:tc>
        <w:tc>
          <w:tcPr>
            <w:tcW w:w="8725" w:type="dxa"/>
            <w:gridSpan w:val="2"/>
            <w:tcBorders>
              <w:top w:val="single" w:sz="4" w:space="0" w:color="auto"/>
              <w:left w:val="single" w:sz="4" w:space="0" w:color="auto"/>
              <w:bottom w:val="single" w:sz="4" w:space="0" w:color="auto"/>
              <w:right w:val="single" w:sz="4" w:space="0" w:color="auto"/>
            </w:tcBorders>
          </w:tcPr>
          <w:p w:rsidR="00231308" w:rsidRPr="0092483E" w:rsidRDefault="00B3455F" w:rsidP="00A11E13">
            <w:pPr>
              <w:pStyle w:val="Kopfzeile"/>
              <w:tabs>
                <w:tab w:val="clear" w:pos="4536"/>
                <w:tab w:val="clear" w:pos="9072"/>
                <w:tab w:val="left" w:pos="360"/>
              </w:tabs>
              <w:spacing w:before="60"/>
              <w:jc w:val="both"/>
              <w:rPr>
                <w:rFonts w:asciiTheme="minorHAnsi" w:hAnsiTheme="minorHAnsi" w:cs="Calibri"/>
                <w:sz w:val="21"/>
                <w:szCs w:val="21"/>
              </w:rPr>
            </w:pPr>
            <w:r w:rsidRPr="0092483E">
              <w:rPr>
                <w:rFonts w:asciiTheme="minorHAnsi" w:hAnsiTheme="minorHAnsi" w:cs="Calibri"/>
                <w:sz w:val="21"/>
                <w:szCs w:val="21"/>
              </w:rPr>
              <w:fldChar w:fldCharType="begin">
                <w:ffData>
                  <w:name w:val=""/>
                  <w:enabled/>
                  <w:calcOnExit w:val="0"/>
                  <w:textInput/>
                </w:ffData>
              </w:fldChar>
            </w:r>
            <w:r w:rsidR="00AA022F"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r>
      <w:tr w:rsidR="003E4B11" w:rsidRPr="0092483E" w:rsidTr="0066048A">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p>
        </w:tc>
        <w:tc>
          <w:tcPr>
            <w:tcW w:w="8725" w:type="dxa"/>
            <w:gridSpan w:val="2"/>
            <w:tcBorders>
              <w:top w:val="single" w:sz="4" w:space="0" w:color="auto"/>
              <w:left w:val="single" w:sz="4" w:space="0" w:color="auto"/>
              <w:bottom w:val="single" w:sz="4" w:space="0" w:color="auto"/>
              <w:right w:val="single" w:sz="4" w:space="0" w:color="auto"/>
            </w:tcBorders>
            <w:vAlign w:val="center"/>
          </w:tcPr>
          <w:p w:rsidR="003E4B11" w:rsidRPr="0092483E" w:rsidRDefault="00B3455F" w:rsidP="00EA1F97">
            <w:pPr>
              <w:pStyle w:val="Kopfzeile"/>
              <w:tabs>
                <w:tab w:val="clear" w:pos="4536"/>
                <w:tab w:val="clear" w:pos="9072"/>
                <w:tab w:val="left" w:pos="360"/>
              </w:tabs>
              <w:spacing w:before="60"/>
              <w:rPr>
                <w:rFonts w:asciiTheme="minorHAnsi" w:hAnsiTheme="minorHAnsi" w:cs="Calibri"/>
                <w:sz w:val="21"/>
                <w:szCs w:val="21"/>
              </w:rPr>
            </w:pPr>
            <w:r w:rsidRPr="0092483E">
              <w:rPr>
                <w:rFonts w:asciiTheme="minorHAnsi" w:hAnsiTheme="minorHAnsi" w:cs="Calibri"/>
                <w:sz w:val="21"/>
                <w:szCs w:val="21"/>
              </w:rPr>
              <w:fldChar w:fldCharType="begin">
                <w:ffData>
                  <w:name w:val=""/>
                  <w:enabled/>
                  <w:calcOnExit w:val="0"/>
                  <w:textInput/>
                </w:ffData>
              </w:fldChar>
            </w:r>
            <w:r w:rsidR="00AA022F"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p w:rsidR="003E4B11" w:rsidRPr="0092483E" w:rsidRDefault="003E4B11" w:rsidP="00EA1F97">
            <w:pPr>
              <w:pStyle w:val="Kopfzeile"/>
              <w:tabs>
                <w:tab w:val="clear" w:pos="4536"/>
                <w:tab w:val="clear" w:pos="9072"/>
                <w:tab w:val="left" w:pos="360"/>
              </w:tabs>
              <w:spacing w:before="60"/>
              <w:rPr>
                <w:rFonts w:asciiTheme="minorHAnsi" w:hAnsiTheme="minorHAnsi" w:cs="Calibri"/>
                <w:sz w:val="21"/>
                <w:szCs w:val="21"/>
              </w:rPr>
            </w:pPr>
          </w:p>
          <w:p w:rsidR="001D05DD" w:rsidRPr="0092483E" w:rsidRDefault="001D05DD" w:rsidP="00EA1F97">
            <w:pPr>
              <w:pStyle w:val="Kopfzeile"/>
              <w:tabs>
                <w:tab w:val="clear" w:pos="4536"/>
                <w:tab w:val="clear" w:pos="9072"/>
                <w:tab w:val="left" w:pos="360"/>
              </w:tabs>
              <w:spacing w:before="60"/>
              <w:rPr>
                <w:rFonts w:asciiTheme="minorHAnsi" w:hAnsiTheme="minorHAnsi" w:cs="Calibri"/>
                <w:sz w:val="21"/>
                <w:szCs w:val="21"/>
              </w:rPr>
            </w:pPr>
          </w:p>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rsidP="0088735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22"/>
        <w:gridCol w:w="5103"/>
      </w:tblGrid>
      <w:tr w:rsidR="003E4B11" w:rsidRPr="0092483E" w:rsidTr="0088735B">
        <w:tc>
          <w:tcPr>
            <w:tcW w:w="9400"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Monitoring</w:t>
            </w:r>
          </w:p>
          <w:p w:rsidR="003E4B11" w:rsidRPr="0092483E" w:rsidRDefault="003E4B11" w:rsidP="00EA1F97">
            <w:pPr>
              <w:pStyle w:val="berschrift2"/>
              <w:ind w:left="720"/>
              <w:rPr>
                <w:rFonts w:asciiTheme="minorHAnsi" w:hAnsiTheme="minorHAnsi"/>
              </w:rPr>
            </w:pPr>
            <w:r w:rsidRPr="0092483E">
              <w:rPr>
                <w:rFonts w:asciiTheme="minorHAnsi" w:hAnsiTheme="minorHAnsi"/>
                <w:b w:val="0"/>
                <w:i/>
                <w:iCs w:val="0"/>
                <w:sz w:val="18"/>
                <w:szCs w:val="18"/>
              </w:rPr>
              <w:t>Kontinuierliche Messung, auf dem Monitor darstellbar und in einer zentralen Überwachungseinheit zu verfolgen, ist erforderlich. Der Monitor muss mit einer Alarm-Dokumentation ausgestattet sein.</w:t>
            </w:r>
          </w:p>
        </w:tc>
        <w:tc>
          <w:tcPr>
            <w:tcW w:w="5103"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EKG:</w:t>
            </w:r>
          </w:p>
        </w:tc>
        <w:tc>
          <w:tcPr>
            <w:tcW w:w="3622"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Kontinuierliche Blutdruckmessung:</w:t>
            </w:r>
          </w:p>
        </w:tc>
        <w:tc>
          <w:tcPr>
            <w:tcW w:w="3622"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Pulsoxymetrie:</w:t>
            </w:r>
          </w:p>
        </w:tc>
        <w:tc>
          <w:tcPr>
            <w:tcW w:w="3622"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Atmungskontrolle:</w:t>
            </w:r>
          </w:p>
        </w:tc>
        <w:tc>
          <w:tcPr>
            <w:tcW w:w="3622"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Herzfrequenz:</w:t>
            </w:r>
          </w:p>
        </w:tc>
        <w:tc>
          <w:tcPr>
            <w:tcW w:w="3622"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EA1F97">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Temperatur</w:t>
            </w:r>
            <w:r w:rsidR="000D3C52" w:rsidRPr="0092483E">
              <w:rPr>
                <w:rFonts w:asciiTheme="minorHAnsi" w:hAnsiTheme="minorHAnsi" w:cs="Times New Roman"/>
                <w:color w:val="auto"/>
                <w:sz w:val="20"/>
                <w:szCs w:val="20"/>
              </w:rPr>
              <w:t xml:space="preserve"> </w:t>
            </w:r>
            <w:r w:rsidR="000D3C52" w:rsidRPr="0092483E">
              <w:rPr>
                <w:rFonts w:asciiTheme="minorHAnsi" w:hAnsiTheme="minorHAnsi" w:cs="Times New Roman"/>
                <w:b w:val="0"/>
                <w:i/>
                <w:sz w:val="18"/>
                <w:szCs w:val="18"/>
              </w:rPr>
              <w:t>(muss nicht per Monitor überwacht werden)</w:t>
            </w:r>
            <w:r w:rsidRPr="0092483E">
              <w:rPr>
                <w:rFonts w:asciiTheme="minorHAnsi" w:hAnsiTheme="minorHAnsi" w:cs="Times New Roman"/>
                <w:color w:val="auto"/>
                <w:sz w:val="20"/>
                <w:szCs w:val="20"/>
              </w:rPr>
              <w:t>:</w:t>
            </w:r>
          </w:p>
        </w:tc>
        <w:tc>
          <w:tcPr>
            <w:tcW w:w="3622"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bl>
    <w:p w:rsidR="00DE5AED" w:rsidRPr="0092483E" w:rsidRDefault="00DE5AE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725"/>
      </w:tblGrid>
      <w:tr w:rsidR="003E4B11" w:rsidRPr="0092483E" w:rsidTr="004C160B">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r w:rsidR="00DE5AED" w:rsidRPr="0092483E">
              <w:rPr>
                <w:rFonts w:asciiTheme="minorHAnsi" w:hAnsiTheme="minorHAnsi" w:cs="Times New Roman"/>
                <w:color w:val="auto"/>
                <w:sz w:val="20"/>
                <w:szCs w:val="20"/>
              </w:rPr>
              <w:t>en</w:t>
            </w:r>
            <w:r w:rsidR="00004E61" w:rsidRPr="0092483E">
              <w:rPr>
                <w:rFonts w:asciiTheme="minorHAnsi" w:hAnsiTheme="minorHAnsi" w:cs="Times New Roman"/>
                <w:color w:val="auto"/>
                <w:sz w:val="20"/>
                <w:szCs w:val="20"/>
              </w:rPr>
              <w:t xml:space="preserve"> zu Abschnitt C</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rsidR="003E4B11" w:rsidRPr="004C160B" w:rsidRDefault="00B3455F" w:rsidP="004C160B">
            <w:pPr>
              <w:pStyle w:val="Kopfzeile"/>
              <w:tabs>
                <w:tab w:val="clear" w:pos="4536"/>
                <w:tab w:val="clear" w:pos="9072"/>
                <w:tab w:val="left" w:pos="360"/>
              </w:tabs>
              <w:spacing w:before="60"/>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r>
    </w:tbl>
    <w:p w:rsidR="003E4B11" w:rsidRPr="0092483E" w:rsidRDefault="003E4B11">
      <w:pPr>
        <w:rPr>
          <w:rFonts w:asciiTheme="minorHAnsi" w:hAnsiTheme="minorHAnsi"/>
        </w:rPr>
      </w:pPr>
    </w:p>
    <w:p w:rsidR="003E4B11" w:rsidRPr="0092483E" w:rsidRDefault="003E4B11" w:rsidP="0088735B">
      <w:pPr>
        <w:pStyle w:val="berschrift1"/>
      </w:pPr>
      <w:r w:rsidRPr="0092483E">
        <w:t>Personelle Ausstattung: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24"/>
        <w:gridCol w:w="5101"/>
      </w:tblGrid>
      <w:tr w:rsidR="003E4B11" w:rsidRPr="0092483E" w:rsidTr="0066048A">
        <w:tc>
          <w:tcPr>
            <w:tcW w:w="9402"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Ärzte</w:t>
            </w:r>
          </w:p>
          <w:p w:rsidR="003E4B11" w:rsidRPr="0092483E" w:rsidRDefault="003E4B11" w:rsidP="009E7C27">
            <w:pPr>
              <w:pStyle w:val="berschrift2"/>
              <w:ind w:left="720"/>
              <w:rPr>
                <w:rFonts w:asciiTheme="minorHAnsi" w:hAnsiTheme="minorHAnsi"/>
              </w:rPr>
            </w:pPr>
            <w:r w:rsidRPr="0092483E">
              <w:rPr>
                <w:rFonts w:asciiTheme="minorHAnsi" w:hAnsiTheme="minorHAnsi"/>
                <w:b w:val="0"/>
                <w:i/>
                <w:iCs w:val="0"/>
                <w:sz w:val="18"/>
                <w:szCs w:val="18"/>
              </w:rPr>
              <w:t>Mindestvoraussetzung ist die dauernde Zuständigkeit eines Arztes mit Schlaganfall-Expertise für die SU-Betten in der Regeldienstzeit</w:t>
            </w:r>
            <w:r w:rsidR="0023143E" w:rsidRPr="0092483E">
              <w:rPr>
                <w:rFonts w:asciiTheme="minorHAnsi" w:hAnsiTheme="minorHAnsi"/>
                <w:b w:val="0"/>
                <w:i/>
                <w:iCs w:val="0"/>
                <w:sz w:val="18"/>
                <w:szCs w:val="18"/>
              </w:rPr>
              <w:t xml:space="preserve"> </w:t>
            </w:r>
            <w:r w:rsidR="005F123E" w:rsidRPr="0092483E">
              <w:rPr>
                <w:rFonts w:asciiTheme="minorHAnsi" w:hAnsiTheme="minorHAnsi"/>
                <w:b w:val="0"/>
                <w:i/>
                <w:iCs w:val="0"/>
                <w:sz w:val="18"/>
                <w:szCs w:val="18"/>
              </w:rPr>
              <w:t xml:space="preserve">(Zusatzaufgaben dürfen maximal 20% der Gesamtarbeitszeit in Anspruch nehmen) </w:t>
            </w:r>
            <w:r w:rsidR="00A15C1F" w:rsidRPr="0092483E">
              <w:rPr>
                <w:rFonts w:asciiTheme="minorHAnsi" w:hAnsiTheme="minorHAnsi"/>
                <w:b w:val="0"/>
                <w:i/>
                <w:iCs w:val="0"/>
                <w:sz w:val="18"/>
                <w:szCs w:val="18"/>
              </w:rPr>
              <w:t>und die Einbindung einer Fachärztin/eines Facharztes für Neurologie im Team</w:t>
            </w:r>
            <w:r w:rsidRPr="0092483E">
              <w:rPr>
                <w:rFonts w:asciiTheme="minorHAnsi" w:hAnsiTheme="minorHAnsi"/>
                <w:b w:val="0"/>
                <w:i/>
                <w:iCs w:val="0"/>
                <w:sz w:val="18"/>
                <w:szCs w:val="18"/>
              </w:rPr>
              <w:t xml:space="preserve">. Außerhalb der Regeldienstzeit ist die 24-Stunden-Verfügbarkeit (Rufbereitschaft) eines in der Schlaganfall-Behandlung kompetenten Neurologen oder neurologischen Telekonsildienstes </w:t>
            </w:r>
            <w:r w:rsidR="009E7C27" w:rsidRPr="0092483E">
              <w:rPr>
                <w:rFonts w:asciiTheme="minorHAnsi" w:hAnsiTheme="minorHAnsi"/>
                <w:b w:val="0"/>
                <w:i/>
                <w:iCs w:val="0"/>
                <w:sz w:val="18"/>
                <w:szCs w:val="18"/>
              </w:rPr>
              <w:t>und eines Internisten erforderlich</w:t>
            </w:r>
            <w:r w:rsidRPr="0092483E">
              <w:rPr>
                <w:rFonts w:asciiTheme="minorHAnsi" w:hAnsiTheme="minorHAnsi"/>
                <w:b w:val="0"/>
                <w:i/>
                <w:iCs w:val="0"/>
                <w:sz w:val="18"/>
                <w:szCs w:val="18"/>
              </w:rPr>
              <w:t>.</w:t>
            </w:r>
            <w:r w:rsidRPr="0092483E">
              <w:rPr>
                <w:rFonts w:asciiTheme="minorHAnsi" w:hAnsiTheme="minorHAnsi" w:cs="Times New Roman"/>
                <w:b w:val="0"/>
                <w:i/>
                <w:sz w:val="18"/>
                <w:szCs w:val="18"/>
              </w:rPr>
              <w:t xml:space="preserve"> </w:t>
            </w:r>
          </w:p>
        </w:tc>
        <w:tc>
          <w:tcPr>
            <w:tcW w:w="5101"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Schlüssel der Abteilung/Klinik:</w:t>
            </w:r>
          </w:p>
        </w:tc>
        <w:tc>
          <w:tcPr>
            <w:tcW w:w="362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 </w:t>
            </w: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 </w:t>
            </w: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w:t>
            </w:r>
          </w:p>
        </w:tc>
        <w:tc>
          <w:tcPr>
            <w:tcW w:w="5101"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A15C1F"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der </w:t>
            </w:r>
            <w:r w:rsidR="003E4B11" w:rsidRPr="0092483E">
              <w:rPr>
                <w:rFonts w:asciiTheme="minorHAnsi" w:hAnsiTheme="minorHAnsi" w:cs="Times New Roman"/>
                <w:color w:val="auto"/>
                <w:sz w:val="20"/>
                <w:szCs w:val="20"/>
              </w:rPr>
              <w:t>Fachärzte für Neurologie:</w:t>
            </w:r>
          </w:p>
        </w:tc>
        <w:tc>
          <w:tcPr>
            <w:tcW w:w="362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1"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A15C1F"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der Fachärzte </w:t>
            </w:r>
            <w:r w:rsidR="003E4B11" w:rsidRPr="0092483E">
              <w:rPr>
                <w:rFonts w:asciiTheme="minorHAnsi" w:hAnsiTheme="minorHAnsi" w:cs="Times New Roman"/>
                <w:color w:val="auto"/>
                <w:sz w:val="20"/>
                <w:szCs w:val="20"/>
              </w:rPr>
              <w:t>für Innere Medizin:</w:t>
            </w:r>
          </w:p>
        </w:tc>
        <w:tc>
          <w:tcPr>
            <w:tcW w:w="362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1"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14503" w:type="dxa"/>
            <w:gridSpan w:val="3"/>
            <w:tcBorders>
              <w:top w:val="single" w:sz="4" w:space="0" w:color="auto"/>
              <w:left w:val="single" w:sz="4" w:space="0" w:color="auto"/>
              <w:bottom w:val="single" w:sz="4" w:space="0" w:color="auto"/>
              <w:right w:val="single" w:sz="4" w:space="0" w:color="auto"/>
            </w:tcBorders>
          </w:tcPr>
          <w:p w:rsidR="003E4B11" w:rsidRPr="0092483E" w:rsidRDefault="003E4B11" w:rsidP="00AA022F">
            <w:pPr>
              <w:pStyle w:val="berschrift2"/>
              <w:rPr>
                <w:rFonts w:asciiTheme="minorHAnsi" w:hAnsiTheme="minorHAnsi" w:cs="Times New Roman"/>
                <w:sz w:val="21"/>
                <w:szCs w:val="21"/>
              </w:rPr>
            </w:pPr>
            <w:r w:rsidRPr="0092483E">
              <w:rPr>
                <w:rFonts w:asciiTheme="minorHAnsi" w:hAnsiTheme="minorHAnsi" w:cs="Times New Roman"/>
                <w:color w:val="auto"/>
                <w:sz w:val="20"/>
                <w:szCs w:val="20"/>
              </w:rPr>
              <w:t>Anzahl der Ärzte, die der Schlaganfalleinheit zugeordnet sind</w:t>
            </w:r>
            <w:r w:rsidR="00AA022F" w:rsidRPr="0092483E">
              <w:rPr>
                <w:rFonts w:asciiTheme="minorHAnsi" w:hAnsiTheme="minorHAnsi" w:cs="Times New Roman"/>
                <w:color w:val="auto"/>
                <w:sz w:val="20"/>
                <w:szCs w:val="20"/>
              </w:rPr>
              <w:t>:</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regulären Tagdienst:</w:t>
            </w:r>
          </w:p>
        </w:tc>
        <w:tc>
          <w:tcPr>
            <w:tcW w:w="362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Ärzte</w:t>
            </w:r>
          </w:p>
        </w:tc>
        <w:tc>
          <w:tcPr>
            <w:tcW w:w="5101"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Schichtdienst:</w:t>
            </w:r>
          </w:p>
        </w:tc>
        <w:tc>
          <w:tcPr>
            <w:tcW w:w="362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Ärzte</w:t>
            </w:r>
          </w:p>
        </w:tc>
        <w:tc>
          <w:tcPr>
            <w:tcW w:w="5101"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Bereitschaftsdienst:</w:t>
            </w:r>
          </w:p>
        </w:tc>
        <w:tc>
          <w:tcPr>
            <w:tcW w:w="362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Ärzte</w:t>
            </w:r>
          </w:p>
        </w:tc>
        <w:tc>
          <w:tcPr>
            <w:tcW w:w="5101"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14503" w:type="dxa"/>
            <w:gridSpan w:val="3"/>
            <w:tcBorders>
              <w:top w:val="single" w:sz="4" w:space="0" w:color="auto"/>
              <w:left w:val="single" w:sz="4" w:space="0" w:color="auto"/>
              <w:bottom w:val="single" w:sz="4" w:space="0" w:color="auto"/>
              <w:right w:val="single" w:sz="4" w:space="0" w:color="auto"/>
            </w:tcBorders>
          </w:tcPr>
          <w:p w:rsidR="003E4B11" w:rsidRPr="0092483E" w:rsidRDefault="003E4B11" w:rsidP="00EA1F97">
            <w:pPr>
              <w:pStyle w:val="berschrift2"/>
              <w:rPr>
                <w:rFonts w:asciiTheme="minorHAnsi" w:hAnsiTheme="minorHAnsi" w:cs="Times New Roman"/>
                <w:sz w:val="21"/>
                <w:szCs w:val="21"/>
              </w:rPr>
            </w:pPr>
            <w:r w:rsidRPr="0092483E">
              <w:rPr>
                <w:rFonts w:asciiTheme="minorHAnsi" w:hAnsiTheme="minorHAnsi" w:cs="Times New Roman"/>
                <w:color w:val="auto"/>
                <w:sz w:val="20"/>
                <w:szCs w:val="20"/>
              </w:rPr>
              <w:t>Wie viele Betten müssen die der Schlaganfalleinheit zugeordneten Ärzte zusätzlich versorgen?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regulären Tagdienst oder Schichtdienst:</w:t>
            </w:r>
          </w:p>
        </w:tc>
        <w:tc>
          <w:tcPr>
            <w:tcW w:w="362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
                  <w:enabled/>
                  <w:calcOnExit w:val="0"/>
                  <w:textInput/>
                </w:ffData>
              </w:fldChar>
            </w:r>
            <w:r w:rsidR="00AA022F"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1"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Bereitschaftsdienst:</w:t>
            </w:r>
          </w:p>
        </w:tc>
        <w:tc>
          <w:tcPr>
            <w:tcW w:w="362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
                  <w:enabled/>
                  <w:calcOnExit w:val="0"/>
                  <w:textInput/>
                </w:ffData>
              </w:fldChar>
            </w:r>
            <w:r w:rsidR="00AA022F"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1"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Welche anderen Aufgaben müssen die der Schlaganfalleinheit zugeordneten Ärzte zusätzlich wahrnehmen?</w:t>
            </w:r>
          </w:p>
        </w:tc>
        <w:tc>
          <w:tcPr>
            <w:tcW w:w="3624"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1"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4C160B"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4C160B" w:rsidRDefault="004C160B"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Schichtdienst:</w:t>
            </w:r>
          </w:p>
          <w:p w:rsidR="004C160B" w:rsidRPr="0092483E" w:rsidRDefault="004C160B" w:rsidP="004C160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wenn ja:</w:t>
            </w:r>
          </w:p>
          <w:p w:rsidR="004C160B" w:rsidRPr="004C160B" w:rsidRDefault="004C160B" w:rsidP="004C160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2-Schicht-Betrieb (mindestens 12 h Präsenz)</w:t>
            </w:r>
            <w:r>
              <w:rPr>
                <w:rFonts w:asciiTheme="minorHAnsi" w:hAnsiTheme="minorHAnsi" w:cs="Times New Roman"/>
                <w:color w:val="auto"/>
                <w:sz w:val="20"/>
                <w:szCs w:val="20"/>
              </w:rPr>
              <w:t>, oder</w:t>
            </w:r>
          </w:p>
          <w:p w:rsidR="004C160B" w:rsidRPr="004C160B" w:rsidRDefault="004C160B" w:rsidP="004C160B">
            <w:pPr>
              <w:pStyle w:val="berschrift2"/>
              <w:ind w:left="426"/>
            </w:pPr>
            <w:r w:rsidRPr="0092483E">
              <w:rPr>
                <w:rFonts w:asciiTheme="minorHAnsi" w:hAnsiTheme="minorHAnsi" w:cs="Times New Roman"/>
                <w:color w:val="auto"/>
                <w:sz w:val="20"/>
                <w:szCs w:val="20"/>
              </w:rPr>
              <w:t>3-Schicht-Betrieb</w:t>
            </w:r>
          </w:p>
        </w:tc>
        <w:tc>
          <w:tcPr>
            <w:tcW w:w="3624" w:type="dxa"/>
            <w:tcBorders>
              <w:top w:val="single" w:sz="4" w:space="0" w:color="auto"/>
              <w:left w:val="single" w:sz="4" w:space="0" w:color="auto"/>
              <w:bottom w:val="single" w:sz="4" w:space="0" w:color="auto"/>
              <w:right w:val="single" w:sz="4" w:space="0" w:color="auto"/>
            </w:tcBorders>
            <w:vAlign w:val="center"/>
          </w:tcPr>
          <w:p w:rsidR="004C160B" w:rsidRDefault="004C160B" w:rsidP="004C160B">
            <w:pPr>
              <w:pStyle w:val="Textkrper1"/>
              <w:spacing w:before="60" w:after="60"/>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nein</w:t>
            </w:r>
          </w:p>
          <w:p w:rsidR="004C160B" w:rsidRDefault="004C160B" w:rsidP="004C160B">
            <w:pPr>
              <w:pStyle w:val="Textkrper1"/>
              <w:spacing w:before="60" w:after="60"/>
              <w:jc w:val="left"/>
              <w:rPr>
                <w:rFonts w:asciiTheme="minorHAnsi" w:hAnsiTheme="minorHAnsi" w:cs="Times New Roman"/>
                <w:sz w:val="21"/>
                <w:szCs w:val="21"/>
              </w:rPr>
            </w:pPr>
          </w:p>
          <w:p w:rsidR="004C160B" w:rsidRDefault="004C160B" w:rsidP="004C160B">
            <w:pPr>
              <w:pStyle w:val="Textkrper1"/>
              <w:spacing w:before="60" w:after="60"/>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nein</w:t>
            </w:r>
          </w:p>
          <w:p w:rsidR="004C160B" w:rsidRPr="0092483E" w:rsidRDefault="004C160B" w:rsidP="004C160B">
            <w:pPr>
              <w:pStyle w:val="Textkrper1"/>
              <w:spacing w:before="60" w:after="60"/>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nein</w:t>
            </w:r>
          </w:p>
        </w:tc>
        <w:tc>
          <w:tcPr>
            <w:tcW w:w="5101" w:type="dxa"/>
            <w:vMerge/>
            <w:tcBorders>
              <w:left w:val="single" w:sz="4" w:space="0" w:color="auto"/>
              <w:right w:val="single" w:sz="4" w:space="0" w:color="auto"/>
            </w:tcBorders>
          </w:tcPr>
          <w:p w:rsidR="004C160B" w:rsidRPr="0092483E" w:rsidRDefault="004C160B" w:rsidP="00EA1F97">
            <w:pPr>
              <w:pStyle w:val="Textkrper1"/>
              <w:jc w:val="left"/>
              <w:rPr>
                <w:rFonts w:asciiTheme="minorHAnsi" w:hAnsiTheme="minorHAnsi" w:cs="Times New Roman"/>
                <w:sz w:val="21"/>
                <w:szCs w:val="21"/>
              </w:rPr>
            </w:pPr>
          </w:p>
        </w:tc>
      </w:tr>
      <w:tr w:rsidR="004C160B"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4C160B" w:rsidRPr="0092483E" w:rsidRDefault="004C160B"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Benennen Sie bitte den fachärztlichen Leiter der </w:t>
            </w:r>
            <w:bookmarkStart w:id="14" w:name="OLE_LINK1"/>
            <w:bookmarkStart w:id="15" w:name="OLE_LINK2"/>
            <w:r w:rsidRPr="0092483E">
              <w:rPr>
                <w:rFonts w:asciiTheme="minorHAnsi" w:hAnsiTheme="minorHAnsi" w:cs="Times New Roman"/>
                <w:color w:val="auto"/>
                <w:sz w:val="20"/>
                <w:szCs w:val="20"/>
              </w:rPr>
              <w:t>Schlaganfalleinheit</w:t>
            </w:r>
            <w:bookmarkEnd w:id="14"/>
            <w:bookmarkEnd w:id="15"/>
            <w:r w:rsidRPr="0092483E">
              <w:rPr>
                <w:rFonts w:asciiTheme="minorHAnsi" w:hAnsiTheme="minorHAnsi" w:cs="Times New Roman"/>
                <w:color w:val="auto"/>
                <w:sz w:val="20"/>
                <w:szCs w:val="20"/>
              </w:rPr>
              <w:t>:</w:t>
            </w:r>
          </w:p>
        </w:tc>
        <w:tc>
          <w:tcPr>
            <w:tcW w:w="3624" w:type="dxa"/>
            <w:tcBorders>
              <w:top w:val="single" w:sz="4" w:space="0" w:color="auto"/>
              <w:left w:val="single" w:sz="4" w:space="0" w:color="auto"/>
              <w:bottom w:val="single" w:sz="4" w:space="0" w:color="auto"/>
              <w:right w:val="single" w:sz="4" w:space="0" w:color="auto"/>
            </w:tcBorders>
            <w:vAlign w:val="center"/>
          </w:tcPr>
          <w:p w:rsidR="004C160B" w:rsidRPr="0092483E" w:rsidRDefault="004C160B"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Text69"/>
                  <w:enabled/>
                  <w:calcOnExit w:val="0"/>
                  <w:textInput>
                    <w:default w:val="Name"/>
                  </w:textInput>
                </w:ffData>
              </w:fldChar>
            </w:r>
            <w:bookmarkStart w:id="16" w:name="Text69"/>
            <w:r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Pr="0092483E">
              <w:rPr>
                <w:rFonts w:asciiTheme="minorHAnsi" w:hAnsiTheme="minorHAnsi" w:cs="Times New Roman"/>
                <w:noProof/>
                <w:sz w:val="21"/>
                <w:szCs w:val="21"/>
              </w:rPr>
              <w:t>Name</w:t>
            </w:r>
            <w:r w:rsidRPr="0092483E">
              <w:rPr>
                <w:rFonts w:asciiTheme="minorHAnsi" w:hAnsiTheme="minorHAnsi" w:cs="Times New Roman"/>
                <w:sz w:val="21"/>
                <w:szCs w:val="21"/>
              </w:rPr>
              <w:fldChar w:fldCharType="end"/>
            </w:r>
            <w:bookmarkEnd w:id="16"/>
            <w:r w:rsidRPr="0092483E">
              <w:rPr>
                <w:rFonts w:asciiTheme="minorHAnsi" w:hAnsiTheme="minorHAnsi" w:cs="Times New Roman"/>
                <w:sz w:val="21"/>
                <w:szCs w:val="21"/>
              </w:rPr>
              <w:t xml:space="preserve">, </w:t>
            </w:r>
            <w:r w:rsidRPr="0092483E">
              <w:rPr>
                <w:rFonts w:asciiTheme="minorHAnsi" w:hAnsiTheme="minorHAnsi" w:cs="Times New Roman"/>
                <w:sz w:val="21"/>
                <w:szCs w:val="21"/>
              </w:rPr>
              <w:fldChar w:fldCharType="begin">
                <w:ffData>
                  <w:name w:val="Text70"/>
                  <w:enabled/>
                  <w:calcOnExit w:val="0"/>
                  <w:textInput>
                    <w:default w:val="Vorname"/>
                  </w:textInput>
                </w:ffData>
              </w:fldChar>
            </w:r>
            <w:bookmarkStart w:id="17" w:name="Text70"/>
            <w:r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Pr="0092483E">
              <w:rPr>
                <w:rFonts w:asciiTheme="minorHAnsi" w:hAnsiTheme="minorHAnsi" w:cs="Times New Roman"/>
                <w:noProof/>
                <w:sz w:val="21"/>
                <w:szCs w:val="21"/>
              </w:rPr>
              <w:t>Vorname</w:t>
            </w:r>
            <w:r w:rsidRPr="0092483E">
              <w:rPr>
                <w:rFonts w:asciiTheme="minorHAnsi" w:hAnsiTheme="minorHAnsi" w:cs="Times New Roman"/>
                <w:sz w:val="21"/>
                <w:szCs w:val="21"/>
              </w:rPr>
              <w:fldChar w:fldCharType="end"/>
            </w:r>
            <w:bookmarkEnd w:id="17"/>
            <w:r w:rsidRPr="0092483E">
              <w:rPr>
                <w:rFonts w:asciiTheme="minorHAnsi" w:hAnsiTheme="minorHAnsi" w:cs="Times New Roman"/>
                <w:sz w:val="21"/>
                <w:szCs w:val="21"/>
              </w:rPr>
              <w:t xml:space="preserve">, </w:t>
            </w:r>
            <w:r w:rsidRPr="0092483E">
              <w:rPr>
                <w:rFonts w:asciiTheme="minorHAnsi" w:hAnsiTheme="minorHAnsi" w:cs="Times New Roman"/>
                <w:sz w:val="21"/>
                <w:szCs w:val="21"/>
              </w:rPr>
              <w:fldChar w:fldCharType="begin">
                <w:ffData>
                  <w:name w:val="Text71"/>
                  <w:enabled/>
                  <w:calcOnExit w:val="0"/>
                  <w:textInput>
                    <w:default w:val="Titel"/>
                  </w:textInput>
                </w:ffData>
              </w:fldChar>
            </w:r>
            <w:bookmarkStart w:id="18" w:name="Text71"/>
            <w:r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Pr="0092483E">
              <w:rPr>
                <w:rFonts w:asciiTheme="minorHAnsi" w:hAnsiTheme="minorHAnsi" w:cs="Times New Roman"/>
                <w:noProof/>
                <w:sz w:val="21"/>
                <w:szCs w:val="21"/>
              </w:rPr>
              <w:t>Titel</w:t>
            </w:r>
            <w:r w:rsidRPr="0092483E">
              <w:rPr>
                <w:rFonts w:asciiTheme="minorHAnsi" w:hAnsiTheme="minorHAnsi" w:cs="Times New Roman"/>
                <w:sz w:val="21"/>
                <w:szCs w:val="21"/>
              </w:rPr>
              <w:fldChar w:fldCharType="end"/>
            </w:r>
            <w:bookmarkEnd w:id="18"/>
          </w:p>
        </w:tc>
        <w:tc>
          <w:tcPr>
            <w:tcW w:w="5101" w:type="dxa"/>
            <w:vMerge/>
            <w:tcBorders>
              <w:left w:val="single" w:sz="4" w:space="0" w:color="auto"/>
              <w:bottom w:val="single" w:sz="4" w:space="0" w:color="auto"/>
              <w:right w:val="single" w:sz="4" w:space="0" w:color="auto"/>
            </w:tcBorders>
          </w:tcPr>
          <w:p w:rsidR="004C160B" w:rsidRPr="0092483E" w:rsidRDefault="004C160B" w:rsidP="00EA1F97">
            <w:pPr>
              <w:pStyle w:val="Textkrper1"/>
              <w:jc w:val="left"/>
              <w:rPr>
                <w:rFonts w:asciiTheme="minorHAnsi" w:hAnsiTheme="minorHAnsi" w:cs="Times New Roman"/>
                <w:sz w:val="21"/>
                <w:szCs w:val="21"/>
              </w:rPr>
            </w:pPr>
          </w:p>
        </w:tc>
      </w:tr>
    </w:tbl>
    <w:p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49"/>
        <w:gridCol w:w="5076"/>
      </w:tblGrid>
      <w:tr w:rsidR="003E4B11" w:rsidRPr="0092483E" w:rsidTr="003E4B11">
        <w:tc>
          <w:tcPr>
            <w:tcW w:w="9427"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Pflegekräfte</w:t>
            </w:r>
          </w:p>
          <w:p w:rsidR="003E4B11" w:rsidRPr="0092483E" w:rsidRDefault="003E4B11" w:rsidP="00330F53">
            <w:pPr>
              <w:pStyle w:val="berschrift2"/>
              <w:ind w:left="720"/>
              <w:rPr>
                <w:rFonts w:asciiTheme="minorHAnsi" w:hAnsiTheme="minorHAnsi"/>
              </w:rPr>
            </w:pPr>
            <w:r w:rsidRPr="0092483E">
              <w:rPr>
                <w:rFonts w:asciiTheme="minorHAnsi" w:hAnsiTheme="minorHAnsi"/>
                <w:b w:val="0"/>
                <w:i/>
                <w:iCs w:val="0"/>
                <w:sz w:val="18"/>
                <w:szCs w:val="18"/>
              </w:rPr>
              <w:t xml:space="preserve">Pro Monitorbett sind mindestens 1,5 Pflegestellen </w:t>
            </w:r>
            <w:r w:rsidR="00330F53" w:rsidRPr="0092483E">
              <w:rPr>
                <w:rFonts w:asciiTheme="minorHAnsi" w:hAnsiTheme="minorHAnsi"/>
                <w:b w:val="0"/>
                <w:i/>
                <w:iCs w:val="0"/>
                <w:sz w:val="18"/>
                <w:szCs w:val="18"/>
              </w:rPr>
              <w:t xml:space="preserve">(examinierte Gesundheits- und Krankenpflegekräfte) </w:t>
            </w:r>
            <w:r w:rsidRPr="0092483E">
              <w:rPr>
                <w:rFonts w:asciiTheme="minorHAnsi" w:hAnsiTheme="minorHAnsi"/>
                <w:b w:val="0"/>
                <w:i/>
                <w:iCs w:val="0"/>
                <w:sz w:val="18"/>
                <w:szCs w:val="18"/>
              </w:rPr>
              <w:t>zu besetzen. Die pflegerische Besetzung der Schlaganfalleinheit muss lückenlos sein, mindestens eine Pflegeperson muss ständig anwesend sein und darf die Station – auch z.B. für Patiententransporte nicht verlassen.</w:t>
            </w:r>
            <w:r w:rsidR="00A15C1F" w:rsidRPr="0092483E">
              <w:rPr>
                <w:rFonts w:asciiTheme="minorHAnsi" w:hAnsiTheme="minorHAnsi"/>
                <w:b w:val="0"/>
                <w:i/>
                <w:iCs w:val="0"/>
                <w:sz w:val="18"/>
                <w:szCs w:val="18"/>
              </w:rPr>
              <w:t xml:space="preserve"> Ab </w:t>
            </w:r>
            <w:r w:rsidR="00E670AB" w:rsidRPr="0092483E">
              <w:rPr>
                <w:rFonts w:asciiTheme="minorHAnsi" w:hAnsiTheme="minorHAnsi"/>
                <w:b w:val="0"/>
                <w:i/>
                <w:iCs w:val="0"/>
                <w:sz w:val="18"/>
                <w:szCs w:val="18"/>
              </w:rPr>
              <w:t>13</w:t>
            </w:r>
            <w:r w:rsidR="00A15C1F" w:rsidRPr="0092483E">
              <w:rPr>
                <w:rFonts w:asciiTheme="minorHAnsi" w:hAnsiTheme="minorHAnsi"/>
                <w:b w:val="0"/>
                <w:i/>
                <w:iCs w:val="0"/>
                <w:sz w:val="18"/>
                <w:szCs w:val="18"/>
              </w:rPr>
              <w:t xml:space="preserve"> Betten gilt </w:t>
            </w:r>
            <w:r w:rsidR="00330F53" w:rsidRPr="0092483E">
              <w:rPr>
                <w:rFonts w:asciiTheme="minorHAnsi" w:hAnsiTheme="minorHAnsi"/>
                <w:b w:val="0"/>
                <w:i/>
                <w:iCs w:val="0"/>
                <w:sz w:val="18"/>
                <w:szCs w:val="18"/>
              </w:rPr>
              <w:t>der degressive</w:t>
            </w:r>
            <w:r w:rsidR="00A15C1F" w:rsidRPr="0092483E">
              <w:rPr>
                <w:rFonts w:asciiTheme="minorHAnsi" w:hAnsiTheme="minorHAnsi"/>
                <w:b w:val="0"/>
                <w:i/>
                <w:iCs w:val="0"/>
                <w:sz w:val="18"/>
                <w:szCs w:val="18"/>
              </w:rPr>
              <w:t xml:space="preserve"> Stellenschlüssel nach den Kriterien der DSG</w:t>
            </w:r>
            <w:r w:rsidR="00E670AB" w:rsidRPr="0092483E">
              <w:rPr>
                <w:rFonts w:asciiTheme="minorHAnsi" w:hAnsiTheme="minorHAnsi"/>
                <w:b w:val="0"/>
                <w:i/>
                <w:iCs w:val="0"/>
                <w:sz w:val="18"/>
                <w:szCs w:val="18"/>
              </w:rPr>
              <w:t xml:space="preserve"> (1,25 VK-Quote)</w:t>
            </w:r>
          </w:p>
        </w:tc>
        <w:tc>
          <w:tcPr>
            <w:tcW w:w="5076"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Examinierten Gesundheits- und Krankenpflege</w:t>
            </w:r>
            <w:r w:rsidR="00652FC6">
              <w:rPr>
                <w:rFonts w:asciiTheme="minorHAnsi" w:hAnsiTheme="minorHAnsi" w:cs="Times New Roman"/>
                <w:color w:val="auto"/>
                <w:sz w:val="20"/>
                <w:szCs w:val="20"/>
              </w:rPr>
              <w:softHyphen/>
            </w:r>
            <w:r w:rsidRPr="0092483E">
              <w:rPr>
                <w:rFonts w:asciiTheme="minorHAnsi" w:hAnsiTheme="minorHAnsi" w:cs="Times New Roman"/>
                <w:color w:val="auto"/>
                <w:sz w:val="20"/>
                <w:szCs w:val="20"/>
              </w:rPr>
              <w:t>kräfte, die der Schlaganfalleinheit zugeordnet sind:</w:t>
            </w: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VK/Bett</w:t>
            </w:r>
          </w:p>
        </w:tc>
        <w:tc>
          <w:tcPr>
            <w:tcW w:w="5076"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Ist das Pflegeteam speziell in der Versorgung von Schlaganfall-Patienten fortgebildet?</w:t>
            </w:r>
          </w:p>
          <w:p w:rsidR="003E4B11" w:rsidRPr="0092483E" w:rsidRDefault="003E4B11" w:rsidP="00652FC6">
            <w:pPr>
              <w:pStyle w:val="berschrift2"/>
              <w:ind w:left="426"/>
              <w:rPr>
                <w:rFonts w:asciiTheme="minorHAnsi" w:hAnsiTheme="minorHAnsi" w:cs="Times New Roman"/>
                <w:b w:val="0"/>
                <w:bCs w:val="0"/>
                <w:iCs w:val="0"/>
                <w:sz w:val="20"/>
                <w:szCs w:val="20"/>
              </w:rPr>
            </w:pPr>
            <w:r w:rsidRPr="0092483E">
              <w:rPr>
                <w:rFonts w:asciiTheme="minorHAnsi" w:hAnsiTheme="minorHAnsi" w:cs="Times New Roman"/>
                <w:b w:val="0"/>
                <w:i/>
                <w:sz w:val="18"/>
                <w:szCs w:val="18"/>
              </w:rPr>
              <w:t>Regelmäßige interne und externe Fortbildungen zum Thema</w:t>
            </w:r>
            <w:r w:rsidR="0092483E" w:rsidRPr="0092483E">
              <w:rPr>
                <w:rFonts w:asciiTheme="minorHAnsi" w:hAnsiTheme="minorHAnsi" w:cs="Times New Roman"/>
                <w:b w:val="0"/>
                <w:i/>
                <w:sz w:val="18"/>
                <w:szCs w:val="18"/>
              </w:rPr>
              <w:t xml:space="preserve"> Schlaganfall sind erforderlich und nachzuweisen</w:t>
            </w: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nein</w:t>
            </w:r>
          </w:p>
        </w:tc>
        <w:tc>
          <w:tcPr>
            <w:tcW w:w="5076"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92483E">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Examinierten Gesundheits- und Krankenpflege</w:t>
            </w:r>
            <w:r w:rsidR="0092483E" w:rsidRPr="0092483E">
              <w:rPr>
                <w:rFonts w:asciiTheme="minorHAnsi" w:hAnsiTheme="minorHAnsi" w:cs="Times New Roman"/>
                <w:color w:val="auto"/>
                <w:sz w:val="20"/>
                <w:szCs w:val="20"/>
              </w:rPr>
              <w:softHyphen/>
            </w:r>
            <w:r w:rsidRPr="0092483E">
              <w:rPr>
                <w:rFonts w:asciiTheme="minorHAnsi" w:hAnsiTheme="minorHAnsi" w:cs="Times New Roman"/>
                <w:color w:val="auto"/>
                <w:sz w:val="20"/>
                <w:szCs w:val="20"/>
              </w:rPr>
              <w:t>kräfte mit Zusatzqualifikation (Weiterbildung) in der speziellen DSG-SU-Pflege</w:t>
            </w: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76"/>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003E4B11" w:rsidRPr="0092483E">
              <w:rPr>
                <w:rFonts w:asciiTheme="minorHAnsi" w:hAnsiTheme="minorHAnsi" w:cs="Times New Roman"/>
                <w:sz w:val="21"/>
                <w:szCs w:val="21"/>
              </w:rPr>
              <w:t xml:space="preserve"> Pflegekräfte</w:t>
            </w:r>
          </w:p>
        </w:tc>
        <w:tc>
          <w:tcPr>
            <w:tcW w:w="5076"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3E4B11">
        <w:trPr>
          <w:trHeight w:val="308"/>
        </w:trPr>
        <w:tc>
          <w:tcPr>
            <w:tcW w:w="14503" w:type="dxa"/>
            <w:gridSpan w:val="3"/>
            <w:tcBorders>
              <w:top w:val="single" w:sz="4" w:space="0" w:color="auto"/>
              <w:left w:val="single" w:sz="4" w:space="0" w:color="auto"/>
              <w:bottom w:val="single" w:sz="4" w:space="0" w:color="auto"/>
              <w:right w:val="single" w:sz="4" w:space="0" w:color="auto"/>
            </w:tcBorders>
          </w:tcPr>
          <w:p w:rsidR="003E4B11" w:rsidRPr="0092483E" w:rsidRDefault="003E4B11" w:rsidP="00A11E13">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Wie ist das Pflegeteam der Gesamteinheit zusammengesetzt (in VK)?</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Examinierte Gesundheits- und Krankenpflegekräfte: </w:t>
            </w: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76"/>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VK</w:t>
            </w:r>
          </w:p>
        </w:tc>
        <w:tc>
          <w:tcPr>
            <w:tcW w:w="5076"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Pflegehilfskräfte:</w:t>
            </w: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VK</w:t>
            </w:r>
          </w:p>
        </w:tc>
        <w:tc>
          <w:tcPr>
            <w:tcW w:w="5076"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92483E" w:rsidP="004F5DF3">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viele e</w:t>
            </w:r>
            <w:r w:rsidR="003E4B11" w:rsidRPr="0092483E">
              <w:rPr>
                <w:rFonts w:asciiTheme="minorHAnsi" w:hAnsiTheme="minorHAnsi" w:cs="Times New Roman"/>
                <w:color w:val="auto"/>
                <w:sz w:val="20"/>
                <w:szCs w:val="20"/>
              </w:rPr>
              <w:t>xaminierte Gesundheits- und Krankenpflegekräfte sind davon ausschließlich auf der SU eingesetzt:</w:t>
            </w: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A11E13">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Pflegekräfte</w:t>
            </w:r>
          </w:p>
        </w:tc>
        <w:tc>
          <w:tcPr>
            <w:tcW w:w="5076"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bl>
    <w:p w:rsidR="00C64C2A" w:rsidRPr="0092483E" w:rsidRDefault="00C64C2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49"/>
        <w:gridCol w:w="5076"/>
      </w:tblGrid>
      <w:tr w:rsidR="003E4B11" w:rsidRPr="0092483E" w:rsidTr="003E4B11">
        <w:tc>
          <w:tcPr>
            <w:tcW w:w="9427"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Therapeuten</w:t>
            </w:r>
          </w:p>
          <w:p w:rsidR="003E4B11" w:rsidRPr="0092483E" w:rsidRDefault="003E4B11" w:rsidP="00132138">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Auch Teilzeitkräfte genau angebe</w:t>
            </w:r>
            <w:r w:rsidR="00AA022F" w:rsidRPr="0092483E">
              <w:rPr>
                <w:rFonts w:asciiTheme="minorHAnsi" w:hAnsiTheme="minorHAnsi"/>
                <w:b w:val="0"/>
                <w:i/>
                <w:iCs w:val="0"/>
                <w:sz w:val="18"/>
                <w:szCs w:val="18"/>
              </w:rPr>
              <w:t>n</w:t>
            </w:r>
            <w:r w:rsidR="00A15C1F" w:rsidRPr="0092483E">
              <w:rPr>
                <w:rFonts w:asciiTheme="minorHAnsi" w:hAnsiTheme="minorHAnsi"/>
                <w:b w:val="0"/>
                <w:i/>
                <w:iCs w:val="0"/>
                <w:sz w:val="18"/>
                <w:szCs w:val="18"/>
              </w:rPr>
              <w:t>. Sicherstellung, dass die Behandlung durch Physiotherapie, Logopädie und Ergotherapie am Wochenende, bei bestehendem Behandlungsbedarf</w:t>
            </w:r>
            <w:r w:rsidR="00132138" w:rsidRPr="0092483E">
              <w:rPr>
                <w:rFonts w:asciiTheme="minorHAnsi" w:hAnsiTheme="minorHAnsi"/>
                <w:b w:val="0"/>
                <w:i/>
                <w:iCs w:val="0"/>
                <w:sz w:val="18"/>
                <w:szCs w:val="18"/>
              </w:rPr>
              <w:t xml:space="preserve">, regelhaft </w:t>
            </w:r>
            <w:r w:rsidR="00A15C1F" w:rsidRPr="0092483E">
              <w:rPr>
                <w:rFonts w:asciiTheme="minorHAnsi" w:hAnsiTheme="minorHAnsi"/>
                <w:b w:val="0"/>
                <w:i/>
                <w:iCs w:val="0"/>
                <w:sz w:val="18"/>
                <w:szCs w:val="18"/>
              </w:rPr>
              <w:t xml:space="preserve">erfolgt. </w:t>
            </w:r>
            <w:r w:rsidR="00CA4E6E" w:rsidRPr="0092483E">
              <w:rPr>
                <w:rFonts w:asciiTheme="minorHAnsi" w:hAnsiTheme="minorHAnsi"/>
                <w:b w:val="0"/>
                <w:i/>
                <w:iCs w:val="0"/>
                <w:sz w:val="18"/>
                <w:szCs w:val="18"/>
              </w:rPr>
              <w:t xml:space="preserve">An WE/FT können sich Physio- und Ergotherapeuten gegenseitig vertreten. Eine Vertretung für Logopädie durch andere Disziplinen ist nicht zulässig. </w:t>
            </w:r>
            <w:r w:rsidR="00A15C1F" w:rsidRPr="0092483E">
              <w:rPr>
                <w:rFonts w:asciiTheme="minorHAnsi" w:hAnsiTheme="minorHAnsi"/>
                <w:b w:val="0"/>
                <w:i/>
                <w:iCs w:val="0"/>
                <w:sz w:val="18"/>
                <w:szCs w:val="18"/>
              </w:rPr>
              <w:t>Sofern dies nicht durch Fachpersonal sicher gestellt ist und Übernahme außerhalb des Regeldienstes durch andere Disziplinen (z.B. Pflege) übernommen wird, muss dies mit entsprechenden Schulungsnachweisen und angemessener Personalbesetzung einhergehen. Die Personalbemessung der Therapeuten muss darüber hinaus ausreichend sein, um eine Behandlung nach der SU-Phase bis zur Entlassung/Verlegung aufrecht zu erhalten</w:t>
            </w:r>
            <w:r w:rsidR="00132138" w:rsidRPr="0092483E">
              <w:rPr>
                <w:rFonts w:asciiTheme="minorHAnsi" w:hAnsiTheme="minorHAnsi"/>
                <w:b w:val="0"/>
                <w:i/>
                <w:iCs w:val="0"/>
                <w:sz w:val="18"/>
                <w:szCs w:val="18"/>
              </w:rPr>
              <w:t>.</w:t>
            </w:r>
            <w:r w:rsidR="0092483E" w:rsidRPr="0092483E">
              <w:rPr>
                <w:rFonts w:asciiTheme="minorHAnsi" w:hAnsiTheme="minorHAnsi"/>
                <w:b w:val="0"/>
                <w:i/>
                <w:iCs w:val="0"/>
                <w:sz w:val="18"/>
                <w:szCs w:val="18"/>
              </w:rPr>
              <w:br/>
            </w:r>
            <w:r w:rsidR="00F5210E" w:rsidRPr="0092483E">
              <w:rPr>
                <w:rFonts w:asciiTheme="minorHAnsi" w:hAnsiTheme="minorHAnsi"/>
                <w:b w:val="0"/>
                <w:i/>
                <w:iCs w:val="0"/>
                <w:sz w:val="18"/>
                <w:szCs w:val="18"/>
              </w:rPr>
              <w:t>Als grobe Orientierung für die Allokation therapeutischer Ressourcen sollte kalkuliert werden: pro 4 SU-Betten je 1,5-2 Zeitstunden Physiotherapie, Logopädie und Ergotherapie; etwa die selbe Gesamtheit sollte für jede Berufsgruppe für die Weiterbehandlung</w:t>
            </w:r>
            <w:r w:rsidR="00CA4E6E" w:rsidRPr="0092483E">
              <w:rPr>
                <w:rFonts w:asciiTheme="minorHAnsi" w:hAnsiTheme="minorHAnsi"/>
                <w:b w:val="0"/>
                <w:i/>
                <w:iCs w:val="0"/>
                <w:sz w:val="18"/>
                <w:szCs w:val="18"/>
              </w:rPr>
              <w:t xml:space="preserve"> auf Allgemeinstation eingeplant werden.</w:t>
            </w:r>
          </w:p>
        </w:tc>
        <w:tc>
          <w:tcPr>
            <w:tcW w:w="5076"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EA1F97">
            <w:pPr>
              <w:pStyle w:val="berschrift2"/>
              <w:rPr>
                <w:rFonts w:asciiTheme="minorHAnsi" w:hAnsiTheme="minorHAnsi" w:cs="Times New Roman"/>
                <w:color w:val="auto"/>
                <w:sz w:val="20"/>
                <w:szCs w:val="20"/>
              </w:rPr>
            </w:pP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3E4B11" w:rsidP="00EA1F97">
            <w:pPr>
              <w:pStyle w:val="Textkrper1"/>
              <w:rPr>
                <w:rFonts w:asciiTheme="minorHAnsi" w:hAnsiTheme="minorHAnsi" w:cs="Times New Roman"/>
              </w:rPr>
            </w:pPr>
            <w:r w:rsidRPr="0092483E">
              <w:rPr>
                <w:rFonts w:asciiTheme="minorHAnsi" w:hAnsiTheme="minorHAnsi" w:cs="Times New Roman"/>
              </w:rPr>
              <w:t>Einsatz am Wochenende?</w:t>
            </w:r>
          </w:p>
          <w:p w:rsidR="003E4B11" w:rsidRPr="0092483E" w:rsidRDefault="003E4B11" w:rsidP="00C64C2A">
            <w:pPr>
              <w:pStyle w:val="Textkrper1"/>
              <w:jc w:val="left"/>
              <w:rPr>
                <w:rFonts w:asciiTheme="minorHAnsi" w:hAnsiTheme="minorHAnsi" w:cs="Times New Roman"/>
              </w:rPr>
            </w:pPr>
            <w:r w:rsidRPr="0092483E">
              <w:rPr>
                <w:rFonts w:asciiTheme="minorHAnsi" w:hAnsiTheme="minorHAnsi" w:cs="Times New Roman"/>
              </w:rPr>
              <w:t>Sa.                                    So./Fei.</w:t>
            </w:r>
          </w:p>
        </w:tc>
        <w:tc>
          <w:tcPr>
            <w:tcW w:w="5076"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20"/>
              </w:numPr>
              <w:tabs>
                <w:tab w:val="right" w:pos="5245"/>
              </w:tabs>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Physiotherapeuten:</w:t>
            </w:r>
            <w:r w:rsidR="004F5DF3" w:rsidRPr="0092483E">
              <w:rPr>
                <w:rFonts w:asciiTheme="minorHAnsi" w:hAnsiTheme="minorHAnsi" w:cs="Times New Roman"/>
                <w:color w:val="auto"/>
                <w:sz w:val="20"/>
                <w:szCs w:val="20"/>
              </w:rPr>
              <w:tab/>
            </w:r>
            <w:r w:rsidR="00B3455F" w:rsidRPr="0092483E">
              <w:rPr>
                <w:rFonts w:asciiTheme="minorHAnsi" w:hAnsiTheme="minorHAnsi" w:cs="Calibri"/>
                <w:color w:val="auto"/>
                <w:sz w:val="20"/>
                <w:szCs w:val="20"/>
              </w:rPr>
              <w:fldChar w:fldCharType="begin">
                <w:ffData>
                  <w:name w:val="Text77"/>
                  <w:enabled/>
                  <w:calcOnExit w:val="0"/>
                  <w:textInput/>
                </w:ffData>
              </w:fldChar>
            </w:r>
            <w:r w:rsidRPr="0092483E">
              <w:rPr>
                <w:rFonts w:asciiTheme="minorHAnsi" w:hAnsiTheme="minorHAnsi" w:cs="Calibri"/>
                <w:color w:val="auto"/>
                <w:sz w:val="20"/>
                <w:szCs w:val="20"/>
              </w:rPr>
              <w:instrText xml:space="preserve"> FORMTEXT </w:instrText>
            </w:r>
            <w:r w:rsidR="00B3455F" w:rsidRPr="0092483E">
              <w:rPr>
                <w:rFonts w:asciiTheme="minorHAnsi" w:hAnsiTheme="minorHAnsi" w:cs="Calibri"/>
                <w:color w:val="auto"/>
                <w:sz w:val="20"/>
                <w:szCs w:val="20"/>
              </w:rPr>
            </w:r>
            <w:r w:rsidR="00B3455F" w:rsidRPr="0092483E">
              <w:rPr>
                <w:rFonts w:asciiTheme="minorHAnsi" w:hAnsiTheme="minorHAnsi" w:cs="Calibri"/>
                <w:color w:val="auto"/>
                <w:sz w:val="20"/>
                <w:szCs w:val="20"/>
              </w:rPr>
              <w:fldChar w:fldCharType="separate"/>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00B3455F" w:rsidRPr="0092483E">
              <w:rPr>
                <w:rFonts w:asciiTheme="minorHAnsi" w:hAnsiTheme="minorHAnsi" w:cs="Calibri"/>
                <w:color w:val="auto"/>
                <w:sz w:val="20"/>
                <w:szCs w:val="20"/>
              </w:rPr>
              <w:fldChar w:fldCharType="end"/>
            </w:r>
            <w:r w:rsidRPr="0092483E">
              <w:rPr>
                <w:rFonts w:asciiTheme="minorHAnsi" w:hAnsiTheme="minorHAnsi" w:cs="Calibri"/>
                <w:color w:val="auto"/>
                <w:sz w:val="20"/>
                <w:szCs w:val="20"/>
              </w:rPr>
              <w:t xml:space="preserve"> </w:t>
            </w:r>
            <w:r w:rsidRPr="0092483E">
              <w:rPr>
                <w:rFonts w:asciiTheme="minorHAnsi" w:hAnsiTheme="minorHAnsi" w:cs="Calibri"/>
                <w:b w:val="0"/>
                <w:color w:val="auto"/>
                <w:sz w:val="20"/>
                <w:szCs w:val="20"/>
              </w:rPr>
              <w:t>VK</w:t>
            </w: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C64C2A">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               </w:t>
            </w: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w:t>
            </w:r>
          </w:p>
        </w:tc>
        <w:tc>
          <w:tcPr>
            <w:tcW w:w="5076"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20"/>
              </w:numPr>
              <w:tabs>
                <w:tab w:val="right" w:pos="5245"/>
              </w:tabs>
              <w:ind w:left="426" w:hanging="426"/>
              <w:rPr>
                <w:rFonts w:asciiTheme="minorHAnsi" w:hAnsiTheme="minorHAnsi" w:cs="Times New Roman"/>
                <w:bCs w:val="0"/>
                <w:iCs w:val="0"/>
                <w:color w:val="auto"/>
                <w:sz w:val="20"/>
                <w:szCs w:val="20"/>
              </w:rPr>
            </w:pPr>
            <w:r w:rsidRPr="0092483E">
              <w:rPr>
                <w:rFonts w:asciiTheme="minorHAnsi" w:hAnsiTheme="minorHAnsi" w:cs="Times New Roman"/>
                <w:color w:val="auto"/>
                <w:sz w:val="20"/>
                <w:szCs w:val="20"/>
              </w:rPr>
              <w:t>Ergotherapeuten:</w:t>
            </w:r>
            <w:r w:rsidR="004F5DF3" w:rsidRPr="0092483E">
              <w:rPr>
                <w:rFonts w:asciiTheme="minorHAnsi" w:hAnsiTheme="minorHAnsi" w:cs="Times New Roman"/>
                <w:color w:val="auto"/>
                <w:sz w:val="20"/>
                <w:szCs w:val="20"/>
              </w:rPr>
              <w:tab/>
            </w:r>
            <w:r w:rsidR="00B3455F" w:rsidRPr="0092483E">
              <w:rPr>
                <w:rFonts w:asciiTheme="minorHAnsi" w:hAnsiTheme="minorHAnsi" w:cs="Calibri"/>
                <w:color w:val="auto"/>
                <w:sz w:val="20"/>
                <w:szCs w:val="20"/>
              </w:rPr>
              <w:fldChar w:fldCharType="begin">
                <w:ffData>
                  <w:name w:val="Text77"/>
                  <w:enabled/>
                  <w:calcOnExit w:val="0"/>
                  <w:textInput/>
                </w:ffData>
              </w:fldChar>
            </w:r>
            <w:r w:rsidRPr="0092483E">
              <w:rPr>
                <w:rFonts w:asciiTheme="minorHAnsi" w:hAnsiTheme="minorHAnsi" w:cs="Calibri"/>
                <w:color w:val="auto"/>
                <w:sz w:val="20"/>
                <w:szCs w:val="20"/>
              </w:rPr>
              <w:instrText xml:space="preserve"> FORMTEXT </w:instrText>
            </w:r>
            <w:r w:rsidR="00B3455F" w:rsidRPr="0092483E">
              <w:rPr>
                <w:rFonts w:asciiTheme="minorHAnsi" w:hAnsiTheme="minorHAnsi" w:cs="Calibri"/>
                <w:color w:val="auto"/>
                <w:sz w:val="20"/>
                <w:szCs w:val="20"/>
              </w:rPr>
            </w:r>
            <w:r w:rsidR="00B3455F" w:rsidRPr="0092483E">
              <w:rPr>
                <w:rFonts w:asciiTheme="minorHAnsi" w:hAnsiTheme="minorHAnsi" w:cs="Calibri"/>
                <w:color w:val="auto"/>
                <w:sz w:val="20"/>
                <w:szCs w:val="20"/>
              </w:rPr>
              <w:fldChar w:fldCharType="separate"/>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00B3455F" w:rsidRPr="0092483E">
              <w:rPr>
                <w:rFonts w:asciiTheme="minorHAnsi" w:hAnsiTheme="minorHAnsi" w:cs="Calibri"/>
                <w:color w:val="auto"/>
                <w:sz w:val="20"/>
                <w:szCs w:val="20"/>
              </w:rPr>
              <w:fldChar w:fldCharType="end"/>
            </w:r>
            <w:r w:rsidRPr="0092483E">
              <w:rPr>
                <w:rFonts w:asciiTheme="minorHAnsi" w:hAnsiTheme="minorHAnsi" w:cs="Calibri"/>
                <w:color w:val="auto"/>
                <w:sz w:val="20"/>
                <w:szCs w:val="20"/>
              </w:rPr>
              <w:t xml:space="preserve"> </w:t>
            </w:r>
            <w:r w:rsidRPr="0092483E">
              <w:rPr>
                <w:rFonts w:asciiTheme="minorHAnsi" w:hAnsiTheme="minorHAnsi" w:cs="Calibri"/>
                <w:b w:val="0"/>
                <w:color w:val="auto"/>
                <w:sz w:val="20"/>
                <w:szCs w:val="20"/>
              </w:rPr>
              <w:t>VK</w:t>
            </w: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C64C2A">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               </w:t>
            </w: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w:t>
            </w:r>
          </w:p>
        </w:tc>
        <w:tc>
          <w:tcPr>
            <w:tcW w:w="5076"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20"/>
              </w:numPr>
              <w:tabs>
                <w:tab w:val="right" w:pos="5245"/>
              </w:tabs>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Logopäden:</w:t>
            </w:r>
            <w:r w:rsidR="004F5DF3" w:rsidRPr="0092483E">
              <w:rPr>
                <w:rFonts w:asciiTheme="minorHAnsi" w:hAnsiTheme="minorHAnsi" w:cs="Times New Roman"/>
                <w:color w:val="auto"/>
                <w:sz w:val="20"/>
                <w:szCs w:val="20"/>
              </w:rPr>
              <w:tab/>
            </w:r>
            <w:r w:rsidR="00B3455F" w:rsidRPr="0092483E">
              <w:rPr>
                <w:rFonts w:asciiTheme="minorHAnsi" w:hAnsiTheme="minorHAnsi" w:cs="Calibri"/>
                <w:color w:val="auto"/>
                <w:sz w:val="20"/>
                <w:szCs w:val="20"/>
              </w:rPr>
              <w:fldChar w:fldCharType="begin">
                <w:ffData>
                  <w:name w:val="Text77"/>
                  <w:enabled/>
                  <w:calcOnExit w:val="0"/>
                  <w:textInput/>
                </w:ffData>
              </w:fldChar>
            </w:r>
            <w:r w:rsidRPr="0092483E">
              <w:rPr>
                <w:rFonts w:asciiTheme="minorHAnsi" w:hAnsiTheme="minorHAnsi" w:cs="Calibri"/>
                <w:color w:val="auto"/>
                <w:sz w:val="20"/>
                <w:szCs w:val="20"/>
              </w:rPr>
              <w:instrText xml:space="preserve"> FORMTEXT </w:instrText>
            </w:r>
            <w:r w:rsidR="00B3455F" w:rsidRPr="0092483E">
              <w:rPr>
                <w:rFonts w:asciiTheme="minorHAnsi" w:hAnsiTheme="minorHAnsi" w:cs="Calibri"/>
                <w:color w:val="auto"/>
                <w:sz w:val="20"/>
                <w:szCs w:val="20"/>
              </w:rPr>
            </w:r>
            <w:r w:rsidR="00B3455F" w:rsidRPr="0092483E">
              <w:rPr>
                <w:rFonts w:asciiTheme="minorHAnsi" w:hAnsiTheme="minorHAnsi" w:cs="Calibri"/>
                <w:color w:val="auto"/>
                <w:sz w:val="20"/>
                <w:szCs w:val="20"/>
              </w:rPr>
              <w:fldChar w:fldCharType="separate"/>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00B3455F" w:rsidRPr="0092483E">
              <w:rPr>
                <w:rFonts w:asciiTheme="minorHAnsi" w:hAnsiTheme="minorHAnsi" w:cs="Calibri"/>
                <w:color w:val="auto"/>
                <w:sz w:val="20"/>
                <w:szCs w:val="20"/>
              </w:rPr>
              <w:fldChar w:fldCharType="end"/>
            </w:r>
            <w:r w:rsidRPr="0092483E">
              <w:rPr>
                <w:rFonts w:asciiTheme="minorHAnsi" w:hAnsiTheme="minorHAnsi" w:cs="Calibri"/>
                <w:color w:val="auto"/>
                <w:sz w:val="20"/>
                <w:szCs w:val="20"/>
              </w:rPr>
              <w:t xml:space="preserve"> </w:t>
            </w:r>
            <w:r w:rsidRPr="0092483E">
              <w:rPr>
                <w:rFonts w:asciiTheme="minorHAnsi" w:hAnsiTheme="minorHAnsi" w:cs="Calibri"/>
                <w:b w:val="0"/>
                <w:color w:val="auto"/>
                <w:sz w:val="20"/>
                <w:szCs w:val="20"/>
              </w:rPr>
              <w:t>VK</w:t>
            </w: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C64C2A">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               </w:t>
            </w: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w:t>
            </w:r>
          </w:p>
        </w:tc>
        <w:tc>
          <w:tcPr>
            <w:tcW w:w="5076"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20"/>
              </w:numPr>
              <w:tabs>
                <w:tab w:val="right" w:pos="5245"/>
              </w:tabs>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Sozialarbeiter:</w:t>
            </w:r>
            <w:r w:rsidR="004F5DF3" w:rsidRPr="0092483E">
              <w:rPr>
                <w:rFonts w:asciiTheme="minorHAnsi" w:hAnsiTheme="minorHAnsi" w:cs="Times New Roman"/>
                <w:color w:val="auto"/>
                <w:sz w:val="20"/>
                <w:szCs w:val="20"/>
              </w:rPr>
              <w:tab/>
            </w:r>
            <w:r w:rsidR="00B3455F" w:rsidRPr="0092483E">
              <w:rPr>
                <w:rFonts w:asciiTheme="minorHAnsi" w:hAnsiTheme="minorHAnsi" w:cs="Calibri"/>
                <w:color w:val="auto"/>
                <w:sz w:val="20"/>
                <w:szCs w:val="20"/>
              </w:rPr>
              <w:fldChar w:fldCharType="begin">
                <w:ffData>
                  <w:name w:val="Text77"/>
                  <w:enabled/>
                  <w:calcOnExit w:val="0"/>
                  <w:textInput/>
                </w:ffData>
              </w:fldChar>
            </w:r>
            <w:r w:rsidRPr="0092483E">
              <w:rPr>
                <w:rFonts w:asciiTheme="minorHAnsi" w:hAnsiTheme="minorHAnsi" w:cs="Calibri"/>
                <w:color w:val="auto"/>
                <w:sz w:val="20"/>
                <w:szCs w:val="20"/>
              </w:rPr>
              <w:instrText xml:space="preserve"> FORMTEXT </w:instrText>
            </w:r>
            <w:r w:rsidR="00B3455F" w:rsidRPr="0092483E">
              <w:rPr>
                <w:rFonts w:asciiTheme="minorHAnsi" w:hAnsiTheme="minorHAnsi" w:cs="Calibri"/>
                <w:color w:val="auto"/>
                <w:sz w:val="20"/>
                <w:szCs w:val="20"/>
              </w:rPr>
            </w:r>
            <w:r w:rsidR="00B3455F" w:rsidRPr="0092483E">
              <w:rPr>
                <w:rFonts w:asciiTheme="minorHAnsi" w:hAnsiTheme="minorHAnsi" w:cs="Calibri"/>
                <w:color w:val="auto"/>
                <w:sz w:val="20"/>
                <w:szCs w:val="20"/>
              </w:rPr>
              <w:fldChar w:fldCharType="separate"/>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00B3455F" w:rsidRPr="0092483E">
              <w:rPr>
                <w:rFonts w:asciiTheme="minorHAnsi" w:hAnsiTheme="minorHAnsi" w:cs="Calibri"/>
                <w:color w:val="auto"/>
                <w:sz w:val="20"/>
                <w:szCs w:val="20"/>
              </w:rPr>
              <w:fldChar w:fldCharType="end"/>
            </w:r>
            <w:r w:rsidRPr="0092483E">
              <w:rPr>
                <w:rFonts w:asciiTheme="minorHAnsi" w:hAnsiTheme="minorHAnsi" w:cs="Calibri"/>
                <w:color w:val="auto"/>
                <w:sz w:val="20"/>
                <w:szCs w:val="20"/>
              </w:rPr>
              <w:t xml:space="preserve"> </w:t>
            </w:r>
            <w:r w:rsidRPr="0092483E">
              <w:rPr>
                <w:rFonts w:asciiTheme="minorHAnsi" w:hAnsiTheme="minorHAnsi" w:cs="Calibri"/>
                <w:b w:val="0"/>
                <w:color w:val="auto"/>
                <w:sz w:val="20"/>
                <w:szCs w:val="20"/>
              </w:rPr>
              <w:t>VK</w:t>
            </w: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C64C2A">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               </w:t>
            </w: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w:t>
            </w:r>
          </w:p>
        </w:tc>
        <w:tc>
          <w:tcPr>
            <w:tcW w:w="5076"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F5DF3">
            <w:pPr>
              <w:pStyle w:val="berschrift2"/>
              <w:numPr>
                <w:ilvl w:val="0"/>
                <w:numId w:val="20"/>
              </w:numPr>
              <w:tabs>
                <w:tab w:val="right" w:pos="5245"/>
              </w:tabs>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Neuropsychologen:</w:t>
            </w:r>
            <w:r w:rsidR="004F5DF3" w:rsidRPr="0092483E">
              <w:rPr>
                <w:rFonts w:asciiTheme="minorHAnsi" w:hAnsiTheme="minorHAnsi" w:cs="Calibri"/>
                <w:color w:val="auto"/>
                <w:sz w:val="20"/>
                <w:szCs w:val="20"/>
              </w:rPr>
              <w:tab/>
            </w:r>
            <w:r w:rsidR="00B3455F" w:rsidRPr="0092483E">
              <w:rPr>
                <w:rFonts w:asciiTheme="minorHAnsi" w:hAnsiTheme="minorHAnsi" w:cs="Calibri"/>
                <w:color w:val="auto"/>
                <w:sz w:val="20"/>
                <w:szCs w:val="20"/>
              </w:rPr>
              <w:fldChar w:fldCharType="begin">
                <w:ffData>
                  <w:name w:val="Text77"/>
                  <w:enabled/>
                  <w:calcOnExit w:val="0"/>
                  <w:textInput/>
                </w:ffData>
              </w:fldChar>
            </w:r>
            <w:r w:rsidRPr="0092483E">
              <w:rPr>
                <w:rFonts w:asciiTheme="minorHAnsi" w:hAnsiTheme="minorHAnsi" w:cs="Calibri"/>
                <w:color w:val="auto"/>
                <w:sz w:val="20"/>
                <w:szCs w:val="20"/>
              </w:rPr>
              <w:instrText xml:space="preserve"> FORMTEXT </w:instrText>
            </w:r>
            <w:r w:rsidR="00B3455F" w:rsidRPr="0092483E">
              <w:rPr>
                <w:rFonts w:asciiTheme="minorHAnsi" w:hAnsiTheme="minorHAnsi" w:cs="Calibri"/>
                <w:color w:val="auto"/>
                <w:sz w:val="20"/>
                <w:szCs w:val="20"/>
              </w:rPr>
            </w:r>
            <w:r w:rsidR="00B3455F" w:rsidRPr="0092483E">
              <w:rPr>
                <w:rFonts w:asciiTheme="minorHAnsi" w:hAnsiTheme="minorHAnsi" w:cs="Calibri"/>
                <w:color w:val="auto"/>
                <w:sz w:val="20"/>
                <w:szCs w:val="20"/>
              </w:rPr>
              <w:fldChar w:fldCharType="separate"/>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00B3455F" w:rsidRPr="0092483E">
              <w:rPr>
                <w:rFonts w:asciiTheme="minorHAnsi" w:hAnsiTheme="minorHAnsi" w:cs="Calibri"/>
                <w:color w:val="auto"/>
                <w:sz w:val="20"/>
                <w:szCs w:val="20"/>
              </w:rPr>
              <w:fldChar w:fldCharType="end"/>
            </w:r>
            <w:r w:rsidRPr="0092483E">
              <w:rPr>
                <w:rFonts w:asciiTheme="minorHAnsi" w:hAnsiTheme="minorHAnsi" w:cs="Calibri"/>
                <w:color w:val="auto"/>
                <w:sz w:val="20"/>
                <w:szCs w:val="20"/>
              </w:rPr>
              <w:t xml:space="preserve"> </w:t>
            </w:r>
            <w:r w:rsidRPr="0092483E">
              <w:rPr>
                <w:rFonts w:asciiTheme="minorHAnsi" w:hAnsiTheme="minorHAnsi" w:cs="Calibri"/>
                <w:b w:val="0"/>
                <w:color w:val="auto"/>
                <w:sz w:val="20"/>
                <w:szCs w:val="20"/>
              </w:rPr>
              <w:t>VK</w:t>
            </w:r>
          </w:p>
        </w:tc>
        <w:tc>
          <w:tcPr>
            <w:tcW w:w="364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C64C2A">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               </w:t>
            </w: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w:t>
            </w:r>
          </w:p>
        </w:tc>
        <w:tc>
          <w:tcPr>
            <w:tcW w:w="5076"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bl>
    <w:p w:rsidR="00004E61" w:rsidRPr="0092483E" w:rsidRDefault="00004E6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725"/>
      </w:tblGrid>
      <w:tr w:rsidR="003E4B11" w:rsidRPr="0092483E" w:rsidTr="004C160B">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r w:rsidR="00004E61" w:rsidRPr="0092483E">
              <w:rPr>
                <w:rFonts w:asciiTheme="minorHAnsi" w:hAnsiTheme="minorHAnsi" w:cs="Times New Roman"/>
                <w:color w:val="auto"/>
                <w:sz w:val="20"/>
                <w:szCs w:val="20"/>
              </w:rPr>
              <w:t xml:space="preserve"> zu Abschnitt D</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rsidR="00C64C2A" w:rsidRPr="004C160B" w:rsidRDefault="00B3455F" w:rsidP="004C160B">
            <w:pPr>
              <w:pStyle w:val="Kopfzeile"/>
              <w:tabs>
                <w:tab w:val="clear" w:pos="4536"/>
                <w:tab w:val="clear" w:pos="9072"/>
                <w:tab w:val="left" w:pos="360"/>
              </w:tabs>
              <w:spacing w:before="60"/>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r>
    </w:tbl>
    <w:p w:rsidR="00C64C2A" w:rsidRPr="0092483E" w:rsidRDefault="00C64C2A" w:rsidP="00C64C2A">
      <w:pPr>
        <w:rPr>
          <w:rFonts w:asciiTheme="minorHAnsi" w:hAnsiTheme="minorHAnsi"/>
        </w:rPr>
      </w:pPr>
    </w:p>
    <w:p w:rsidR="00C64C2A" w:rsidRPr="0092483E" w:rsidRDefault="00C64C2A" w:rsidP="00C64C2A">
      <w:pPr>
        <w:rPr>
          <w:rFonts w:asciiTheme="minorHAnsi" w:hAnsiTheme="minorHAnsi"/>
          <w:color w:val="333399"/>
          <w:szCs w:val="24"/>
        </w:rPr>
      </w:pPr>
      <w:r w:rsidRPr="0092483E">
        <w:rPr>
          <w:rFonts w:asciiTheme="minorHAnsi" w:hAnsiTheme="minorHAnsi"/>
        </w:rPr>
        <w:br w:type="page"/>
      </w:r>
    </w:p>
    <w:p w:rsidR="003E4B11" w:rsidRPr="0092483E" w:rsidRDefault="003E4B11" w:rsidP="0088735B">
      <w:pPr>
        <w:pStyle w:val="berschrift1"/>
      </w:pPr>
      <w:r w:rsidRPr="0092483E">
        <w:t>Interne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18"/>
        <w:gridCol w:w="5107"/>
      </w:tblGrid>
      <w:tr w:rsidR="003E4B11" w:rsidRPr="0092483E" w:rsidTr="0088735B">
        <w:tc>
          <w:tcPr>
            <w:tcW w:w="9396"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0D3C52" w:rsidP="003E4B11">
            <w:pPr>
              <w:pStyle w:val="berschrift2"/>
              <w:numPr>
                <w:ilvl w:val="0"/>
                <w:numId w:val="1"/>
              </w:numPr>
              <w:ind w:hanging="720"/>
              <w:rPr>
                <w:rFonts w:asciiTheme="minorHAnsi" w:hAnsiTheme="minorHAnsi"/>
              </w:rPr>
            </w:pPr>
            <w:r w:rsidRPr="0092483E">
              <w:rPr>
                <w:rFonts w:asciiTheme="minorHAnsi" w:hAnsiTheme="minorHAnsi" w:cs="Times New Roman"/>
              </w:rPr>
              <w:t>Thrombolyse</w:t>
            </w:r>
          </w:p>
          <w:p w:rsidR="003E4B11" w:rsidRPr="0092483E" w:rsidRDefault="003E4B11" w:rsidP="00E0752A">
            <w:pPr>
              <w:pStyle w:val="berschrift2"/>
              <w:ind w:left="720"/>
              <w:rPr>
                <w:rFonts w:asciiTheme="minorHAnsi" w:hAnsiTheme="minorHAnsi"/>
              </w:rPr>
            </w:pPr>
            <w:r w:rsidRPr="0092483E">
              <w:rPr>
                <w:rFonts w:asciiTheme="minorHAnsi" w:hAnsiTheme="minorHAnsi"/>
                <w:b w:val="0"/>
                <w:i/>
                <w:iCs w:val="0"/>
                <w:sz w:val="18"/>
                <w:szCs w:val="18"/>
              </w:rPr>
              <w:t>Für Lokale Schlaganfalleinheiten ist eine Lyse</w:t>
            </w:r>
            <w:r w:rsidR="00A15C1F" w:rsidRPr="0092483E">
              <w:rPr>
                <w:rFonts w:asciiTheme="minorHAnsi" w:hAnsiTheme="minorHAnsi"/>
                <w:b w:val="0"/>
                <w:i/>
                <w:iCs w:val="0"/>
                <w:sz w:val="18"/>
                <w:szCs w:val="18"/>
              </w:rPr>
              <w:t xml:space="preserve">zahl von </w:t>
            </w:r>
            <w:r w:rsidRPr="0092483E">
              <w:rPr>
                <w:rFonts w:asciiTheme="minorHAnsi" w:hAnsiTheme="minorHAnsi"/>
                <w:b w:val="0"/>
                <w:i/>
                <w:iCs w:val="0"/>
                <w:sz w:val="18"/>
                <w:szCs w:val="18"/>
              </w:rPr>
              <w:t xml:space="preserve">mindestens </w:t>
            </w:r>
            <w:r w:rsidR="00E0752A" w:rsidRPr="0092483E">
              <w:rPr>
                <w:rFonts w:asciiTheme="minorHAnsi" w:hAnsiTheme="minorHAnsi"/>
                <w:b w:val="0"/>
                <w:i/>
                <w:iCs w:val="0"/>
                <w:sz w:val="18"/>
                <w:szCs w:val="18"/>
              </w:rPr>
              <w:t>25 Patienten</w:t>
            </w:r>
            <w:r w:rsidR="00A15C1F" w:rsidRPr="0092483E">
              <w:rPr>
                <w:rFonts w:asciiTheme="minorHAnsi" w:hAnsiTheme="minorHAnsi"/>
                <w:b w:val="0"/>
                <w:i/>
                <w:iCs w:val="0"/>
                <w:sz w:val="18"/>
                <w:szCs w:val="18"/>
              </w:rPr>
              <w:t xml:space="preserve"> / Jahr</w:t>
            </w:r>
            <w:r w:rsidRPr="0092483E">
              <w:rPr>
                <w:rFonts w:asciiTheme="minorHAnsi" w:hAnsiTheme="minorHAnsi"/>
                <w:b w:val="0"/>
                <w:i/>
                <w:iCs w:val="0"/>
                <w:sz w:val="18"/>
                <w:szCs w:val="18"/>
              </w:rPr>
              <w:t xml:space="preserve"> erforderlich</w:t>
            </w:r>
            <w:r w:rsidR="00A15C1F" w:rsidRPr="0092483E">
              <w:rPr>
                <w:rFonts w:asciiTheme="minorHAnsi" w:hAnsiTheme="minorHAnsi"/>
                <w:b w:val="0"/>
                <w:i/>
                <w:iCs w:val="0"/>
                <w:sz w:val="18"/>
                <w:szCs w:val="18"/>
              </w:rPr>
              <w:t>. Die door-to-Lyse Zeit sollte den Anforderungen der GeQiK entsprechen</w:t>
            </w:r>
          </w:p>
        </w:tc>
        <w:tc>
          <w:tcPr>
            <w:tcW w:w="5107"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A15C1F"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A15C1F" w:rsidRPr="0092483E" w:rsidRDefault="00A15C1F" w:rsidP="0088735B">
            <w:pPr>
              <w:pStyle w:val="berschrift2"/>
              <w:numPr>
                <w:ilvl w:val="0"/>
                <w:numId w:val="2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Schlaganfallpatienten, bei denen eine Thrombolyse durchgeführt wurde:</w:t>
            </w:r>
          </w:p>
        </w:tc>
        <w:tc>
          <w:tcPr>
            <w:tcW w:w="3618" w:type="dxa"/>
            <w:tcBorders>
              <w:top w:val="single" w:sz="4" w:space="0" w:color="auto"/>
              <w:left w:val="single" w:sz="4" w:space="0" w:color="auto"/>
              <w:bottom w:val="single" w:sz="4" w:space="0" w:color="auto"/>
              <w:right w:val="single" w:sz="4" w:space="0" w:color="auto"/>
            </w:tcBorders>
            <w:vAlign w:val="center"/>
          </w:tcPr>
          <w:p w:rsidR="00A15C1F" w:rsidRPr="0092483E" w:rsidRDefault="00B3455F" w:rsidP="00132138">
            <w:pPr>
              <w:pStyle w:val="Textkrper1"/>
              <w:jc w:val="left"/>
              <w:rPr>
                <w:rFonts w:asciiTheme="minorHAnsi" w:hAnsiTheme="minorHAnsi" w:cs="Times New Roman"/>
              </w:rPr>
            </w:pPr>
            <w:r w:rsidRPr="0092483E">
              <w:rPr>
                <w:rFonts w:asciiTheme="minorHAnsi" w:hAnsiTheme="minorHAnsi" w:cs="Calibri"/>
                <w:sz w:val="21"/>
                <w:szCs w:val="21"/>
              </w:rPr>
              <w:fldChar w:fldCharType="begin">
                <w:ffData>
                  <w:name w:val="Text79"/>
                  <w:enabled/>
                  <w:calcOnExit w:val="0"/>
                  <w:textInput/>
                </w:ffData>
              </w:fldChar>
            </w:r>
            <w:r w:rsidR="00A15C1F"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A15C1F" w:rsidRPr="0092483E">
              <w:rPr>
                <w:rFonts w:asciiTheme="minorHAnsi" w:hAnsiTheme="minorHAnsi" w:cs="Calibri"/>
                <w:noProof/>
                <w:sz w:val="21"/>
                <w:szCs w:val="21"/>
              </w:rPr>
              <w:t> </w:t>
            </w:r>
            <w:r w:rsidR="00A15C1F" w:rsidRPr="0092483E">
              <w:rPr>
                <w:rFonts w:asciiTheme="minorHAnsi" w:hAnsiTheme="minorHAnsi" w:cs="Calibri"/>
                <w:noProof/>
                <w:sz w:val="21"/>
                <w:szCs w:val="21"/>
              </w:rPr>
              <w:t> </w:t>
            </w:r>
            <w:r w:rsidR="00A15C1F" w:rsidRPr="0092483E">
              <w:rPr>
                <w:rFonts w:asciiTheme="minorHAnsi" w:hAnsiTheme="minorHAnsi" w:cs="Calibri"/>
                <w:noProof/>
                <w:sz w:val="21"/>
                <w:szCs w:val="21"/>
              </w:rPr>
              <w:t> </w:t>
            </w:r>
            <w:r w:rsidR="00A15C1F"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00A15C1F" w:rsidRPr="0092483E">
              <w:rPr>
                <w:rFonts w:asciiTheme="minorHAnsi" w:hAnsiTheme="minorHAnsi" w:cs="Calibri"/>
                <w:sz w:val="21"/>
                <w:szCs w:val="21"/>
              </w:rPr>
              <w:t xml:space="preserve"> /Jahr</w:t>
            </w:r>
          </w:p>
        </w:tc>
        <w:tc>
          <w:tcPr>
            <w:tcW w:w="5107" w:type="dxa"/>
            <w:vMerge w:val="restart"/>
            <w:tcBorders>
              <w:top w:val="single" w:sz="4" w:space="0" w:color="auto"/>
              <w:left w:val="single" w:sz="4" w:space="0" w:color="auto"/>
              <w:right w:val="single" w:sz="4" w:space="0" w:color="auto"/>
            </w:tcBorders>
          </w:tcPr>
          <w:p w:rsidR="00A15C1F" w:rsidRPr="0092483E" w:rsidRDefault="00A15C1F" w:rsidP="00EA1F97">
            <w:pPr>
              <w:pStyle w:val="Textkrper1"/>
              <w:jc w:val="left"/>
              <w:rPr>
                <w:rFonts w:asciiTheme="minorHAnsi" w:hAnsiTheme="minorHAnsi" w:cs="Times New Roman"/>
                <w:sz w:val="21"/>
                <w:szCs w:val="21"/>
              </w:rPr>
            </w:pPr>
          </w:p>
        </w:tc>
      </w:tr>
      <w:tr w:rsidR="00A15C1F"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A15C1F" w:rsidRPr="0092483E" w:rsidRDefault="00A15C1F" w:rsidP="0092483E">
            <w:pPr>
              <w:pStyle w:val="berschrift2"/>
              <w:numPr>
                <w:ilvl w:val="0"/>
                <w:numId w:val="2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 wieviel % der Fälle beträgt die Door-to-Lyse-Zeit &lt; 60 Min.?</w:t>
            </w:r>
          </w:p>
        </w:tc>
        <w:tc>
          <w:tcPr>
            <w:tcW w:w="3618" w:type="dxa"/>
            <w:tcBorders>
              <w:top w:val="single" w:sz="4" w:space="0" w:color="auto"/>
              <w:left w:val="single" w:sz="4" w:space="0" w:color="auto"/>
              <w:bottom w:val="single" w:sz="4" w:space="0" w:color="auto"/>
              <w:right w:val="single" w:sz="4" w:space="0" w:color="auto"/>
            </w:tcBorders>
            <w:vAlign w:val="center"/>
          </w:tcPr>
          <w:p w:rsidR="00A15C1F" w:rsidRPr="0092483E" w:rsidRDefault="00B3455F" w:rsidP="00132138">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79"/>
                  <w:enabled/>
                  <w:calcOnExit w:val="0"/>
                  <w:textInput/>
                </w:ffData>
              </w:fldChar>
            </w:r>
            <w:r w:rsidR="00A15C1F"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A15C1F" w:rsidRPr="0092483E">
              <w:rPr>
                <w:rFonts w:asciiTheme="minorHAnsi" w:hAnsiTheme="minorHAnsi" w:cs="Calibri"/>
                <w:noProof/>
                <w:sz w:val="21"/>
                <w:szCs w:val="21"/>
              </w:rPr>
              <w:t> </w:t>
            </w:r>
            <w:r w:rsidR="00A15C1F" w:rsidRPr="0092483E">
              <w:rPr>
                <w:rFonts w:asciiTheme="minorHAnsi" w:hAnsiTheme="minorHAnsi" w:cs="Calibri"/>
                <w:noProof/>
                <w:sz w:val="21"/>
                <w:szCs w:val="21"/>
              </w:rPr>
              <w:t> </w:t>
            </w:r>
            <w:r w:rsidR="00A15C1F" w:rsidRPr="0092483E">
              <w:rPr>
                <w:rFonts w:asciiTheme="minorHAnsi" w:hAnsiTheme="minorHAnsi" w:cs="Calibri"/>
                <w:noProof/>
                <w:sz w:val="21"/>
                <w:szCs w:val="21"/>
              </w:rPr>
              <w:t> </w:t>
            </w:r>
            <w:r w:rsidR="00A15C1F"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00A15C1F" w:rsidRPr="0092483E">
              <w:rPr>
                <w:rFonts w:asciiTheme="minorHAnsi" w:hAnsiTheme="minorHAnsi" w:cs="Calibri"/>
                <w:sz w:val="21"/>
                <w:szCs w:val="21"/>
              </w:rPr>
              <w:t xml:space="preserve"> %</w:t>
            </w:r>
          </w:p>
        </w:tc>
        <w:tc>
          <w:tcPr>
            <w:tcW w:w="5107" w:type="dxa"/>
            <w:vMerge/>
            <w:tcBorders>
              <w:left w:val="single" w:sz="4" w:space="0" w:color="auto"/>
              <w:right w:val="single" w:sz="4" w:space="0" w:color="auto"/>
            </w:tcBorders>
          </w:tcPr>
          <w:p w:rsidR="00A15C1F" w:rsidRPr="0092483E" w:rsidRDefault="00A15C1F" w:rsidP="00EA1F97">
            <w:pPr>
              <w:pStyle w:val="Textkrper1"/>
              <w:jc w:val="left"/>
              <w:rPr>
                <w:rFonts w:asciiTheme="minorHAnsi" w:hAnsiTheme="minorHAnsi" w:cs="Times New Roman"/>
                <w:sz w:val="21"/>
                <w:szCs w:val="21"/>
              </w:rPr>
            </w:pPr>
          </w:p>
        </w:tc>
      </w:tr>
      <w:tr w:rsidR="00A15C1F" w:rsidRPr="0092483E" w:rsidTr="0066048A">
        <w:trPr>
          <w:trHeight w:val="308"/>
        </w:trPr>
        <w:tc>
          <w:tcPr>
            <w:tcW w:w="5778" w:type="dxa"/>
            <w:tcBorders>
              <w:top w:val="single" w:sz="4" w:space="0" w:color="auto"/>
              <w:left w:val="single" w:sz="4" w:space="0" w:color="auto"/>
              <w:bottom w:val="single" w:sz="4" w:space="0" w:color="auto"/>
              <w:right w:val="single" w:sz="4" w:space="0" w:color="auto"/>
            </w:tcBorders>
          </w:tcPr>
          <w:p w:rsidR="00A15C1F" w:rsidRPr="0092483E" w:rsidRDefault="00A15C1F" w:rsidP="000D3C52">
            <w:pPr>
              <w:pStyle w:val="berschrift2"/>
              <w:numPr>
                <w:ilvl w:val="0"/>
                <w:numId w:val="2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zu einer mechanischen Rekanalisation verlegten Patienten?</w:t>
            </w:r>
          </w:p>
        </w:tc>
        <w:tc>
          <w:tcPr>
            <w:tcW w:w="3618" w:type="dxa"/>
            <w:tcBorders>
              <w:top w:val="single" w:sz="4" w:space="0" w:color="auto"/>
              <w:left w:val="single" w:sz="4" w:space="0" w:color="auto"/>
              <w:bottom w:val="single" w:sz="4" w:space="0" w:color="auto"/>
              <w:right w:val="single" w:sz="4" w:space="0" w:color="auto"/>
            </w:tcBorders>
            <w:vAlign w:val="center"/>
          </w:tcPr>
          <w:p w:rsidR="00A15C1F" w:rsidRPr="0092483E" w:rsidRDefault="00B3455F" w:rsidP="00132138">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79"/>
                  <w:enabled/>
                  <w:calcOnExit w:val="0"/>
                  <w:textInput/>
                </w:ffData>
              </w:fldChar>
            </w:r>
            <w:r w:rsidR="00A15C1F"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A15C1F" w:rsidRPr="0092483E">
              <w:rPr>
                <w:rFonts w:asciiTheme="minorHAnsi" w:hAnsiTheme="minorHAnsi" w:cs="Calibri"/>
                <w:noProof/>
                <w:sz w:val="21"/>
                <w:szCs w:val="21"/>
              </w:rPr>
              <w:t> </w:t>
            </w:r>
            <w:r w:rsidR="00A15C1F" w:rsidRPr="0092483E">
              <w:rPr>
                <w:rFonts w:asciiTheme="minorHAnsi" w:hAnsiTheme="minorHAnsi" w:cs="Calibri"/>
                <w:noProof/>
                <w:sz w:val="21"/>
                <w:szCs w:val="21"/>
              </w:rPr>
              <w:t> </w:t>
            </w:r>
            <w:r w:rsidR="00A15C1F" w:rsidRPr="0092483E">
              <w:rPr>
                <w:rFonts w:asciiTheme="minorHAnsi" w:hAnsiTheme="minorHAnsi" w:cs="Calibri"/>
                <w:noProof/>
                <w:sz w:val="21"/>
                <w:szCs w:val="21"/>
              </w:rPr>
              <w:t> </w:t>
            </w:r>
            <w:r w:rsidR="00A15C1F"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00A15C1F" w:rsidRPr="0092483E">
              <w:rPr>
                <w:rFonts w:asciiTheme="minorHAnsi" w:hAnsiTheme="minorHAnsi" w:cs="Calibri"/>
                <w:sz w:val="21"/>
                <w:szCs w:val="21"/>
              </w:rPr>
              <w:t xml:space="preserve"> /Jahr</w:t>
            </w:r>
          </w:p>
        </w:tc>
        <w:tc>
          <w:tcPr>
            <w:tcW w:w="5107" w:type="dxa"/>
            <w:vMerge/>
            <w:tcBorders>
              <w:left w:val="single" w:sz="4" w:space="0" w:color="auto"/>
              <w:bottom w:val="single" w:sz="4" w:space="0" w:color="auto"/>
              <w:right w:val="single" w:sz="4" w:space="0" w:color="auto"/>
            </w:tcBorders>
          </w:tcPr>
          <w:p w:rsidR="00A15C1F" w:rsidRPr="0092483E" w:rsidRDefault="00A15C1F" w:rsidP="00EA1F97">
            <w:pPr>
              <w:pStyle w:val="Textkrper1"/>
              <w:jc w:val="left"/>
              <w:rPr>
                <w:rFonts w:asciiTheme="minorHAnsi" w:hAnsiTheme="minorHAnsi" w:cs="Times New Roman"/>
                <w:sz w:val="21"/>
                <w:szCs w:val="21"/>
              </w:rPr>
            </w:pPr>
          </w:p>
        </w:tc>
      </w:tr>
    </w:tbl>
    <w:p w:rsidR="00A15C1F" w:rsidRPr="0092483E" w:rsidRDefault="00A15C1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18"/>
        <w:gridCol w:w="5107"/>
      </w:tblGrid>
      <w:tr w:rsidR="00A15C1F" w:rsidRPr="0092483E" w:rsidTr="0088735B">
        <w:tc>
          <w:tcPr>
            <w:tcW w:w="9396" w:type="dxa"/>
            <w:gridSpan w:val="2"/>
            <w:tcBorders>
              <w:top w:val="single" w:sz="4" w:space="0" w:color="auto"/>
              <w:left w:val="single" w:sz="4" w:space="0" w:color="auto"/>
              <w:bottom w:val="single" w:sz="4" w:space="0" w:color="auto"/>
              <w:right w:val="single" w:sz="4" w:space="0" w:color="auto"/>
            </w:tcBorders>
            <w:shd w:val="clear" w:color="auto" w:fill="CCECFF"/>
          </w:tcPr>
          <w:p w:rsidR="00A15C1F" w:rsidRPr="0092483E" w:rsidRDefault="00A15C1F" w:rsidP="0088735B">
            <w:pPr>
              <w:pStyle w:val="berschrift2"/>
              <w:numPr>
                <w:ilvl w:val="0"/>
                <w:numId w:val="1"/>
              </w:numPr>
              <w:ind w:hanging="720"/>
              <w:rPr>
                <w:rFonts w:asciiTheme="minorHAnsi" w:hAnsiTheme="minorHAnsi" w:cs="Times New Roman"/>
              </w:rPr>
            </w:pPr>
            <w:r w:rsidRPr="0092483E">
              <w:rPr>
                <w:rFonts w:asciiTheme="minorHAnsi" w:hAnsiTheme="minorHAnsi" w:cs="Times New Roman"/>
              </w:rPr>
              <w:t>Zeit bis zur initialen Bildgebung</w:t>
            </w:r>
          </w:p>
          <w:p w:rsidR="00A15C1F" w:rsidRPr="0092483E" w:rsidRDefault="00A15C1F" w:rsidP="00A15C1F">
            <w:pPr>
              <w:pStyle w:val="berschrift2"/>
              <w:ind w:left="720"/>
              <w:rPr>
                <w:rFonts w:asciiTheme="minorHAnsi" w:hAnsiTheme="minorHAnsi"/>
              </w:rPr>
            </w:pPr>
            <w:r w:rsidRPr="0092483E">
              <w:rPr>
                <w:rFonts w:asciiTheme="minorHAnsi" w:hAnsiTheme="minorHAnsi"/>
                <w:b w:val="0"/>
                <w:i/>
                <w:iCs w:val="0"/>
                <w:sz w:val="18"/>
                <w:szCs w:val="18"/>
              </w:rPr>
              <w:t>Der Nachweis von Prozessstrukturen</w:t>
            </w:r>
            <w:r w:rsidR="00C83AB7" w:rsidRPr="0092483E">
              <w:rPr>
                <w:rFonts w:asciiTheme="minorHAnsi" w:hAnsiTheme="minorHAnsi"/>
                <w:b w:val="0"/>
                <w:i/>
                <w:iCs w:val="0"/>
                <w:sz w:val="18"/>
                <w:szCs w:val="18"/>
              </w:rPr>
              <w:t xml:space="preserve"> für</w:t>
            </w:r>
            <w:r w:rsidRPr="0092483E">
              <w:rPr>
                <w:rFonts w:asciiTheme="minorHAnsi" w:hAnsiTheme="minorHAnsi"/>
                <w:b w:val="0"/>
                <w:i/>
                <w:iCs w:val="0"/>
                <w:sz w:val="18"/>
                <w:szCs w:val="18"/>
              </w:rPr>
              <w:t xml:space="preserve"> eine umgehende Bildgebung ist notwendig</w:t>
            </w:r>
          </w:p>
        </w:tc>
        <w:tc>
          <w:tcPr>
            <w:tcW w:w="5107" w:type="dxa"/>
            <w:tcBorders>
              <w:top w:val="single" w:sz="4" w:space="0" w:color="auto"/>
              <w:left w:val="single" w:sz="4" w:space="0" w:color="auto"/>
              <w:bottom w:val="single" w:sz="4" w:space="0" w:color="auto"/>
              <w:right w:val="single" w:sz="4" w:space="0" w:color="auto"/>
            </w:tcBorders>
            <w:shd w:val="clear" w:color="auto" w:fill="CCECFF"/>
          </w:tcPr>
          <w:p w:rsidR="00A15C1F" w:rsidRPr="0092483E" w:rsidRDefault="00A15C1F" w:rsidP="0088735B">
            <w:pPr>
              <w:pStyle w:val="berschrift2"/>
              <w:jc w:val="center"/>
              <w:rPr>
                <w:rFonts w:asciiTheme="minorHAnsi" w:hAnsiTheme="minorHAnsi" w:cs="Times New Roman"/>
              </w:rPr>
            </w:pPr>
            <w:r w:rsidRPr="0092483E">
              <w:rPr>
                <w:rFonts w:asciiTheme="minorHAnsi" w:hAnsiTheme="minorHAnsi" w:cs="Times New Roman"/>
              </w:rPr>
              <w:t>Auditnotizen</w:t>
            </w:r>
          </w:p>
          <w:p w:rsidR="00A15C1F" w:rsidRPr="0092483E" w:rsidRDefault="00A15C1F" w:rsidP="0088735B">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A15C1F"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A15C1F" w:rsidRPr="0092483E" w:rsidRDefault="00A15C1F" w:rsidP="0088735B">
            <w:pPr>
              <w:pStyle w:val="berschrift2"/>
              <w:numPr>
                <w:ilvl w:val="0"/>
                <w:numId w:val="2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CT / MRT Aufnahme und Befundung innerhalb von 30 Min. nach Aufnahme möglich?</w:t>
            </w:r>
          </w:p>
        </w:tc>
        <w:tc>
          <w:tcPr>
            <w:tcW w:w="3618" w:type="dxa"/>
            <w:tcBorders>
              <w:top w:val="single" w:sz="4" w:space="0" w:color="auto"/>
              <w:left w:val="single" w:sz="4" w:space="0" w:color="auto"/>
              <w:bottom w:val="single" w:sz="4" w:space="0" w:color="auto"/>
              <w:right w:val="single" w:sz="4" w:space="0" w:color="auto"/>
            </w:tcBorders>
            <w:vAlign w:val="center"/>
          </w:tcPr>
          <w:p w:rsidR="00A15C1F" w:rsidRPr="0092483E" w:rsidRDefault="00B3455F" w:rsidP="007F309B">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A15C1F"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15C1F" w:rsidRPr="0092483E">
              <w:rPr>
                <w:rFonts w:asciiTheme="minorHAnsi" w:hAnsiTheme="minorHAnsi" w:cs="Times New Roman"/>
                <w:sz w:val="21"/>
                <w:szCs w:val="21"/>
              </w:rPr>
              <w:t xml:space="preserve"> ja</w:t>
            </w:r>
            <w:r w:rsidR="00A15C1F"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A15C1F"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455857" w:rsidRPr="0092483E">
              <w:rPr>
                <w:rFonts w:asciiTheme="minorHAnsi" w:hAnsiTheme="minorHAnsi" w:cs="Times New Roman"/>
                <w:sz w:val="21"/>
                <w:szCs w:val="21"/>
              </w:rPr>
              <w:t xml:space="preserve"> </w:t>
            </w:r>
            <w:r w:rsidR="00A15C1F" w:rsidRPr="0092483E">
              <w:rPr>
                <w:rFonts w:asciiTheme="minorHAnsi" w:hAnsiTheme="minorHAnsi" w:cs="Times New Roman"/>
                <w:sz w:val="21"/>
                <w:szCs w:val="21"/>
              </w:rPr>
              <w:t>nein</w:t>
            </w:r>
          </w:p>
        </w:tc>
        <w:tc>
          <w:tcPr>
            <w:tcW w:w="5107" w:type="dxa"/>
            <w:tcBorders>
              <w:top w:val="single" w:sz="4" w:space="0" w:color="auto"/>
              <w:left w:val="single" w:sz="4" w:space="0" w:color="auto"/>
              <w:right w:val="single" w:sz="4" w:space="0" w:color="auto"/>
            </w:tcBorders>
          </w:tcPr>
          <w:p w:rsidR="00A15C1F" w:rsidRPr="0092483E" w:rsidRDefault="00A15C1F" w:rsidP="0088735B">
            <w:pPr>
              <w:pStyle w:val="Textkrper1"/>
              <w:jc w:val="left"/>
              <w:rPr>
                <w:rFonts w:asciiTheme="minorHAnsi" w:hAnsiTheme="minorHAnsi" w:cs="Times New Roman"/>
                <w:sz w:val="21"/>
                <w:szCs w:val="21"/>
              </w:rPr>
            </w:pPr>
          </w:p>
        </w:tc>
      </w:tr>
    </w:tbl>
    <w:p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31"/>
        <w:gridCol w:w="5094"/>
      </w:tblGrid>
      <w:tr w:rsidR="003E4B11" w:rsidRPr="0092483E" w:rsidTr="00F029FD">
        <w:tc>
          <w:tcPr>
            <w:tcW w:w="9409"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0D3C52" w:rsidP="003E4B11">
            <w:pPr>
              <w:pStyle w:val="berschrift2"/>
              <w:numPr>
                <w:ilvl w:val="0"/>
                <w:numId w:val="1"/>
              </w:numPr>
              <w:ind w:left="709" w:hanging="709"/>
              <w:rPr>
                <w:rFonts w:asciiTheme="minorHAnsi" w:hAnsiTheme="minorHAnsi"/>
              </w:rPr>
            </w:pPr>
            <w:r w:rsidRPr="0092483E">
              <w:rPr>
                <w:rFonts w:asciiTheme="minorHAnsi" w:hAnsiTheme="minorHAnsi" w:cs="Times New Roman"/>
              </w:rPr>
              <w:t>Fortbildungen</w:t>
            </w:r>
          </w:p>
          <w:p w:rsidR="003E4B11" w:rsidRPr="0092483E" w:rsidRDefault="003E4B11" w:rsidP="00EA1F97">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Ein Stroke Unit-Team besteht mindestens aus Ärzten, Pflegepersonal, Physiotherapeut/Ergotherapeut, Logopäde/Schlucktherapeut und Sozialarbeiter.</w:t>
            </w:r>
          </w:p>
          <w:p w:rsidR="003E4B11" w:rsidRPr="0092483E" w:rsidRDefault="003E4B11" w:rsidP="00EA1F97">
            <w:pPr>
              <w:pStyle w:val="berschrift2"/>
              <w:ind w:left="720"/>
              <w:rPr>
                <w:rFonts w:asciiTheme="minorHAnsi" w:hAnsiTheme="minorHAnsi"/>
              </w:rPr>
            </w:pPr>
            <w:r w:rsidRPr="0092483E">
              <w:rPr>
                <w:rFonts w:asciiTheme="minorHAnsi" w:hAnsiTheme="minorHAnsi"/>
                <w:b w:val="0"/>
                <w:i/>
                <w:iCs w:val="0"/>
                <w:sz w:val="18"/>
                <w:szCs w:val="18"/>
              </w:rPr>
              <w:t>Als Nachweis für Fortbildungen im SU-Team sollte eine Kommunikationsübersicht vorgelegt werden, aus welcher hervorgeht, dass sich die angegebenen Berufsgruppen regelmäßig zu Team-/Fallbesprechungen treffen. Beim Audit sollen der Fortbildungsplan und die Kommunikationsübersicht vorgelegt werden.</w:t>
            </w:r>
          </w:p>
        </w:tc>
        <w:tc>
          <w:tcPr>
            <w:tcW w:w="5094"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0D3C52">
            <w:pPr>
              <w:pStyle w:val="berschrift2"/>
              <w:numPr>
                <w:ilvl w:val="0"/>
                <w:numId w:val="2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Finden Fortbildungen für das SU-Team statt?</w:t>
            </w:r>
          </w:p>
        </w:tc>
        <w:tc>
          <w:tcPr>
            <w:tcW w:w="3631"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7F309B">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455857"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4"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0D3C52">
            <w:pPr>
              <w:pStyle w:val="berschrift2"/>
              <w:numPr>
                <w:ilvl w:val="0"/>
                <w:numId w:val="2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ein Einarbeitungskonzept für das SU-Team?</w:t>
            </w:r>
          </w:p>
        </w:tc>
        <w:tc>
          <w:tcPr>
            <w:tcW w:w="3631"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7F309B">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455857"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4"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bl>
    <w:p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86"/>
        <w:gridCol w:w="5039"/>
      </w:tblGrid>
      <w:tr w:rsidR="003E4B11" w:rsidRPr="0092483E" w:rsidTr="00AA022F">
        <w:tc>
          <w:tcPr>
            <w:tcW w:w="9464"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Ärztliches Manual</w:t>
            </w:r>
          </w:p>
          <w:p w:rsidR="00C83AB7" w:rsidRPr="0092483E" w:rsidRDefault="00AA022F" w:rsidP="0088735B">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 xml:space="preserve">Für telemedizinisch versorgte Schlaganfallstationen kann das Ärztliche Manual Teil von netzwerkinternen und berufsgruppenübergreifenden  SOPs sein, muss jedoch dann hausintern verbindlich umgesetzt sein. </w:t>
            </w:r>
          </w:p>
          <w:p w:rsidR="00AA022F" w:rsidRPr="0092483E" w:rsidRDefault="00AA022F" w:rsidP="00C83AB7">
            <w:pPr>
              <w:pStyle w:val="berschrift2"/>
              <w:ind w:left="720"/>
              <w:rPr>
                <w:rFonts w:asciiTheme="minorHAnsi" w:hAnsiTheme="minorHAnsi"/>
              </w:rPr>
            </w:pPr>
            <w:r w:rsidRPr="0092483E">
              <w:rPr>
                <w:rFonts w:asciiTheme="minorHAnsi" w:hAnsiTheme="minorHAnsi"/>
                <w:b w:val="0"/>
                <w:i/>
                <w:iCs w:val="0"/>
                <w:sz w:val="18"/>
                <w:szCs w:val="18"/>
              </w:rPr>
              <w:t xml:space="preserve">Ein </w:t>
            </w:r>
            <w:r w:rsidR="00C83AB7" w:rsidRPr="0092483E">
              <w:rPr>
                <w:rFonts w:asciiTheme="minorHAnsi" w:hAnsiTheme="minorHAnsi"/>
                <w:b w:val="0"/>
                <w:i/>
                <w:iCs w:val="0"/>
                <w:sz w:val="18"/>
                <w:szCs w:val="18"/>
              </w:rPr>
              <w:t>ä</w:t>
            </w:r>
            <w:r w:rsidRPr="0092483E">
              <w:rPr>
                <w:rFonts w:asciiTheme="minorHAnsi" w:hAnsiTheme="minorHAnsi"/>
                <w:b w:val="0"/>
                <w:i/>
                <w:iCs w:val="0"/>
                <w:sz w:val="18"/>
                <w:szCs w:val="18"/>
              </w:rPr>
              <w:t>rztliches Manual muss vorhanden sein und Detailangaben zu folgenden Punkten enthalten</w:t>
            </w:r>
          </w:p>
        </w:tc>
        <w:tc>
          <w:tcPr>
            <w:tcW w:w="5039"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0D3C52">
            <w:pPr>
              <w:pStyle w:val="berschrift2"/>
              <w:numPr>
                <w:ilvl w:val="0"/>
                <w:numId w:val="24"/>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Ist ein ärztliches Manual für die Schlaganfalleinheit vorhanden?</w:t>
            </w:r>
          </w:p>
        </w:tc>
        <w:tc>
          <w:tcPr>
            <w:tcW w:w="368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7F309B">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455857"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39"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4054"/>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01. Stationsbeschreibung</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02. Standard zu den spezifischen Aufgaben im Schichtsystem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03. Standard Neuaufnahme eines Schlaganfallpatienten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04. Standard Aufnahmediagnostik</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05. Standard Weiterführende Diagnostik</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06. Standard </w:t>
            </w:r>
            <w:r w:rsidR="00A8622D" w:rsidRPr="0092483E">
              <w:rPr>
                <w:rFonts w:asciiTheme="minorHAnsi" w:hAnsiTheme="minorHAnsi" w:cs="Times New Roman"/>
                <w:color w:val="auto"/>
                <w:sz w:val="20"/>
                <w:szCs w:val="20"/>
              </w:rPr>
              <w:t xml:space="preserve">Rekanalisationstherapie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07. Standard Antikoagulation</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08. Standard Blutdruckmanagement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09. Standard Blutzuckerüberwachung und Intervention</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10. Standard Temperaturüberwachung und Intervention</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11. Standard Flüssigkeitsgabe</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12. Standard O2-Gabe</w:t>
            </w:r>
          </w:p>
          <w:p w:rsidR="00AA71C6" w:rsidRPr="0092483E" w:rsidRDefault="003E4B11" w:rsidP="00AA71C6">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13. Standard Ernährungskonzept (unter Berücksichtigung der Schluckfunktion)</w:t>
            </w:r>
            <w:r w:rsidR="00AA71C6" w:rsidRPr="0092483E">
              <w:rPr>
                <w:rFonts w:asciiTheme="minorHAnsi" w:hAnsiTheme="minorHAnsi" w:cs="Times New Roman"/>
                <w:color w:val="auto"/>
                <w:sz w:val="20"/>
                <w:szCs w:val="20"/>
              </w:rPr>
              <w:t xml:space="preserve"> </w:t>
            </w:r>
          </w:p>
          <w:p w:rsidR="00AA71C6" w:rsidRPr="0092483E" w:rsidRDefault="00AA71C6" w:rsidP="00AA71C6">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14. Standard Mobilisationskonzept</w:t>
            </w:r>
          </w:p>
          <w:p w:rsidR="003E4B11" w:rsidRPr="0092483E" w:rsidRDefault="00AA71C6"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15. Standard arterielle und venöse Zugänge </w:t>
            </w:r>
          </w:p>
        </w:tc>
        <w:tc>
          <w:tcPr>
            <w:tcW w:w="3686" w:type="dxa"/>
            <w:tcBorders>
              <w:top w:val="single" w:sz="4" w:space="0" w:color="auto"/>
              <w:left w:val="single" w:sz="4" w:space="0" w:color="auto"/>
              <w:bottom w:val="single" w:sz="4" w:space="0" w:color="auto"/>
              <w:right w:val="single" w:sz="4" w:space="0" w:color="auto"/>
            </w:tcBorders>
          </w:tcPr>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16. Standard Sekundärprophylaxe des Reinsultes</w:t>
            </w:r>
          </w:p>
          <w:p w:rsidR="00A15C1F"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17. Standard Monitoring nach OPS 8-981 bzw. OPS 8-98 B</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18. Standard Maßnahmenkatalog bei klinischer Verschlechterung</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19. Standard Entlassung und Verlegung</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20. Standard Arztbrief zum Zeitpunkt der Entlassung/Verlegung</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21. Standard Entlassgespräch/Patientenschulung</w:t>
            </w:r>
          </w:p>
          <w:p w:rsidR="00B51029" w:rsidRPr="0092483E" w:rsidRDefault="00B51029" w:rsidP="0092483E">
            <w:pPr>
              <w:pStyle w:val="berschrift2"/>
              <w:rPr>
                <w:rFonts w:asciiTheme="minorHAnsi" w:hAnsiTheme="minorHAnsi"/>
                <w:sz w:val="20"/>
                <w:szCs w:val="20"/>
              </w:rPr>
            </w:pPr>
            <w:r w:rsidRPr="0092483E">
              <w:rPr>
                <w:rFonts w:asciiTheme="minorHAnsi" w:hAnsiTheme="minorHAnsi" w:cs="Times New Roman"/>
                <w:color w:val="auto"/>
                <w:sz w:val="20"/>
                <w:szCs w:val="20"/>
              </w:rPr>
              <w:t>22. SOP zu speziellen Krankheitsbildern und Situationen</w:t>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intrazerebrale Blutung</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Subarachnoidalblutung</w:t>
            </w:r>
            <w:r w:rsidR="0092483E" w:rsidRPr="0092483E">
              <w:rPr>
                <w:rFonts w:asciiTheme="minorHAnsi" w:hAnsiTheme="minorHAnsi" w:cs="Times New Roman"/>
                <w:color w:val="auto"/>
                <w:sz w:val="20"/>
                <w:szCs w:val="20"/>
              </w:rPr>
              <w:t xml:space="preserve"> </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Sinus- und Hirnvenenthrombose</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Raumfordernder Hirninfarkt</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Delirmanagement</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Palliativkonzept</w:t>
            </w:r>
          </w:p>
        </w:tc>
        <w:tc>
          <w:tcPr>
            <w:tcW w:w="5039" w:type="dxa"/>
            <w:vMerge/>
            <w:tcBorders>
              <w:left w:val="single" w:sz="4" w:space="0" w:color="auto"/>
              <w:bottom w:val="single" w:sz="4" w:space="0" w:color="auto"/>
              <w:right w:val="single" w:sz="4" w:space="0" w:color="auto"/>
            </w:tcBorders>
          </w:tcPr>
          <w:p w:rsidR="003E4B11" w:rsidRPr="0092483E" w:rsidRDefault="003E4B11" w:rsidP="00EA1F97">
            <w:pPr>
              <w:spacing w:before="60"/>
              <w:ind w:left="325" w:hanging="325"/>
              <w:rPr>
                <w:rFonts w:asciiTheme="minorHAnsi" w:hAnsiTheme="minorHAnsi" w:cs="Calibri"/>
                <w:i/>
                <w:sz w:val="18"/>
                <w:szCs w:val="18"/>
              </w:rPr>
            </w:pPr>
          </w:p>
        </w:tc>
      </w:tr>
    </w:tbl>
    <w:p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66"/>
        <w:gridCol w:w="5059"/>
      </w:tblGrid>
      <w:tr w:rsidR="003E4B11" w:rsidRPr="0092483E" w:rsidTr="00AA022F">
        <w:tc>
          <w:tcPr>
            <w:tcW w:w="9444"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Pflege</w:t>
            </w:r>
            <w:r w:rsidR="0092483E" w:rsidRPr="0092483E">
              <w:rPr>
                <w:rFonts w:asciiTheme="minorHAnsi" w:hAnsiTheme="minorHAnsi" w:cs="Times New Roman"/>
              </w:rPr>
              <w:t>-</w:t>
            </w:r>
            <w:r w:rsidRPr="0092483E">
              <w:rPr>
                <w:rFonts w:asciiTheme="minorHAnsi" w:hAnsiTheme="minorHAnsi" w:cs="Times New Roman"/>
              </w:rPr>
              <w:t>Manual</w:t>
            </w:r>
          </w:p>
          <w:p w:rsidR="00C83AB7" w:rsidRPr="0092483E" w:rsidRDefault="00AA022F" w:rsidP="00DF017C">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 xml:space="preserve">Für telemedizinisch versorgte Schlaganfallstationen kann das Pflegemanual Teil von netzwerkinternen und berufsgruppenübergreifenden  SOPs sein, muss jedoch dann hausintern verbindlich umgesetzt sein. </w:t>
            </w:r>
          </w:p>
          <w:p w:rsidR="00AA022F" w:rsidRPr="0092483E" w:rsidRDefault="00AA022F" w:rsidP="00DF017C">
            <w:pPr>
              <w:pStyle w:val="berschrift2"/>
              <w:ind w:left="720"/>
              <w:rPr>
                <w:rFonts w:asciiTheme="minorHAnsi" w:hAnsiTheme="minorHAnsi"/>
              </w:rPr>
            </w:pPr>
            <w:r w:rsidRPr="0092483E">
              <w:rPr>
                <w:rFonts w:asciiTheme="minorHAnsi" w:hAnsiTheme="minorHAnsi"/>
                <w:b w:val="0"/>
                <w:i/>
                <w:iCs w:val="0"/>
                <w:sz w:val="18"/>
                <w:szCs w:val="18"/>
              </w:rPr>
              <w:t>Ein Pflegemanual muss vorhanden sein und Detailangaben zu folgenden Punkten enthalten:</w:t>
            </w:r>
          </w:p>
        </w:tc>
        <w:tc>
          <w:tcPr>
            <w:tcW w:w="5059"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0D3C52">
            <w:pPr>
              <w:pStyle w:val="berschrift2"/>
              <w:numPr>
                <w:ilvl w:val="0"/>
                <w:numId w:val="24"/>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Ist ein Pflege Manual für die Schlaganfalleinheit vorhanden?</w:t>
            </w:r>
          </w:p>
        </w:tc>
        <w:tc>
          <w:tcPr>
            <w:tcW w:w="3666"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7F309B">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nein</w:t>
            </w:r>
          </w:p>
        </w:tc>
        <w:tc>
          <w:tcPr>
            <w:tcW w:w="5059"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487"/>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01. Stationsbeschreibung und Rahmenbedingungen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02.Pflegeleitbild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03.Standards zu den spezifischen Aufgaben im Schichtsystem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04. Standard Patientenüberwachung, (vor allem nicht-invasives Monitoring)</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05. Standard Krankenbeobachtung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06. Standard Bilanzierung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07. Standard Infusionssysteme</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08. Standard Augen- und Nasen- und Mundpflege</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09. Standard hirndruckprotektive Maßnahmen</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10. Standard Hygienemonitoring</w:t>
            </w:r>
          </w:p>
        </w:tc>
        <w:tc>
          <w:tcPr>
            <w:tcW w:w="3666" w:type="dxa"/>
            <w:tcBorders>
              <w:top w:val="single" w:sz="4" w:space="0" w:color="auto"/>
              <w:left w:val="single" w:sz="4" w:space="0" w:color="auto"/>
              <w:bottom w:val="single" w:sz="4" w:space="0" w:color="auto"/>
              <w:right w:val="single" w:sz="4" w:space="0" w:color="auto"/>
            </w:tcBorders>
          </w:tcPr>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11. Standard Patientenübergabe</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12. Standard Kurvenführung und Legenden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13. Standard Teambesprechungen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14. Standard Basale Stimulation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15. Standard Lagerung (z.B. nach Bobath)</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16. Standard Erfassung von Schluckstö</w:t>
            </w:r>
            <w:r w:rsidR="00455857" w:rsidRPr="0092483E">
              <w:rPr>
                <w:rFonts w:asciiTheme="minorHAnsi" w:hAnsiTheme="minorHAnsi" w:cs="Times New Roman"/>
                <w:color w:val="auto"/>
                <w:sz w:val="20"/>
                <w:szCs w:val="20"/>
              </w:rPr>
              <w:softHyphen/>
            </w:r>
            <w:r w:rsidRPr="0092483E">
              <w:rPr>
                <w:rFonts w:asciiTheme="minorHAnsi" w:hAnsiTheme="minorHAnsi" w:cs="Times New Roman"/>
                <w:color w:val="auto"/>
                <w:sz w:val="20"/>
                <w:szCs w:val="20"/>
              </w:rPr>
              <w:t>rungen/Dysphagie (Methodik und Indika</w:t>
            </w:r>
            <w:r w:rsidR="00455857" w:rsidRPr="0092483E">
              <w:rPr>
                <w:rFonts w:asciiTheme="minorHAnsi" w:hAnsiTheme="minorHAnsi" w:cs="Times New Roman"/>
                <w:color w:val="auto"/>
                <w:sz w:val="20"/>
                <w:szCs w:val="20"/>
              </w:rPr>
              <w:softHyphen/>
            </w:r>
            <w:r w:rsidRPr="0092483E">
              <w:rPr>
                <w:rFonts w:asciiTheme="minorHAnsi" w:hAnsiTheme="minorHAnsi" w:cs="Times New Roman"/>
                <w:color w:val="auto"/>
                <w:sz w:val="20"/>
                <w:szCs w:val="20"/>
              </w:rPr>
              <w:t xml:space="preserve">tion der fiberendoskopischen Untersuchung des Schluckaktes) </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17. Standard enterale Ernährung</w:t>
            </w:r>
          </w:p>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18. Standard Delegation ärztlicher Tätigkeiten</w:t>
            </w:r>
          </w:p>
          <w:p w:rsidR="0050734A" w:rsidRPr="0092483E" w:rsidRDefault="0050734A" w:rsidP="003411AA">
            <w:pPr>
              <w:rPr>
                <w:rFonts w:asciiTheme="minorHAnsi" w:hAnsiTheme="minorHAnsi"/>
              </w:rPr>
            </w:pPr>
            <w:r w:rsidRPr="0092483E">
              <w:rPr>
                <w:rFonts w:asciiTheme="minorHAnsi" w:hAnsiTheme="minorHAnsi"/>
                <w:b/>
                <w:sz w:val="20"/>
                <w:szCs w:val="20"/>
              </w:rPr>
              <w:t xml:space="preserve">19. Standard </w:t>
            </w:r>
            <w:r w:rsidR="003411AA" w:rsidRPr="0092483E">
              <w:rPr>
                <w:rFonts w:asciiTheme="minorHAnsi" w:hAnsiTheme="minorHAnsi"/>
                <w:b/>
                <w:sz w:val="20"/>
                <w:szCs w:val="20"/>
              </w:rPr>
              <w:t>Umgang mit Lysepatienten</w:t>
            </w:r>
          </w:p>
        </w:tc>
        <w:tc>
          <w:tcPr>
            <w:tcW w:w="5059" w:type="dxa"/>
            <w:vMerge/>
            <w:tcBorders>
              <w:left w:val="single" w:sz="4" w:space="0" w:color="auto"/>
              <w:bottom w:val="single" w:sz="4" w:space="0" w:color="auto"/>
              <w:right w:val="single" w:sz="4" w:space="0" w:color="auto"/>
            </w:tcBorders>
          </w:tcPr>
          <w:p w:rsidR="003E4B11" w:rsidRPr="0092483E" w:rsidRDefault="003E4B11" w:rsidP="00EA1F97">
            <w:pPr>
              <w:spacing w:before="60"/>
              <w:ind w:left="325" w:hanging="325"/>
              <w:rPr>
                <w:rFonts w:asciiTheme="minorHAnsi" w:hAnsiTheme="minorHAnsi" w:cs="Calibri"/>
                <w:i/>
                <w:sz w:val="18"/>
                <w:szCs w:val="18"/>
              </w:rPr>
            </w:pPr>
          </w:p>
        </w:tc>
      </w:tr>
    </w:tbl>
    <w:p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11"/>
        <w:gridCol w:w="5114"/>
      </w:tblGrid>
      <w:tr w:rsidR="003E4B11" w:rsidRPr="0092483E" w:rsidTr="00AA022F">
        <w:tc>
          <w:tcPr>
            <w:tcW w:w="9389"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t>Welche Schlaganfallskalen werden in der Schlaganfalleinheit benutzt?</w:t>
            </w:r>
          </w:p>
        </w:tc>
        <w:tc>
          <w:tcPr>
            <w:tcW w:w="5114"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C5455E"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C5455E" w:rsidRPr="0092483E" w:rsidRDefault="00C5455E" w:rsidP="000D3C52">
            <w:pPr>
              <w:pStyle w:val="berschrift2"/>
              <w:numPr>
                <w:ilvl w:val="0"/>
                <w:numId w:val="4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NIH-Stroke Scale</w:t>
            </w:r>
          </w:p>
        </w:tc>
        <w:tc>
          <w:tcPr>
            <w:tcW w:w="3611" w:type="dxa"/>
            <w:tcBorders>
              <w:top w:val="single" w:sz="4" w:space="0" w:color="auto"/>
              <w:left w:val="single" w:sz="4" w:space="0" w:color="auto"/>
              <w:bottom w:val="single" w:sz="4" w:space="0" w:color="auto"/>
              <w:right w:val="single" w:sz="4" w:space="0" w:color="auto"/>
            </w:tcBorders>
            <w:vAlign w:val="center"/>
          </w:tcPr>
          <w:p w:rsidR="00C5455E" w:rsidRPr="0092483E" w:rsidRDefault="00C5455E" w:rsidP="00EA1F97">
            <w:pPr>
              <w:pStyle w:val="Textkrper1"/>
              <w:jc w:val="center"/>
              <w:rPr>
                <w:rFonts w:asciiTheme="minorHAnsi" w:hAnsiTheme="minorHAnsi" w:cs="Times New Roman"/>
              </w:rPr>
            </w:pPr>
            <w:r w:rsidRPr="0092483E">
              <w:rPr>
                <w:rFonts w:asciiTheme="minorHAnsi" w:hAnsiTheme="minorHAnsi" w:cs="Calibri"/>
                <w:sz w:val="21"/>
                <w:szCs w:val="21"/>
              </w:rPr>
              <w:fldChar w:fldCharType="begin">
                <w:ffData>
                  <w:name w:val="Kontrollkästchen13"/>
                  <w:enabled/>
                  <w:calcOnExit w:val="0"/>
                  <w:checkBox>
                    <w:sizeAuto/>
                    <w:default w:val="0"/>
                  </w:checkBox>
                </w:ffData>
              </w:fldChar>
            </w:r>
            <w:r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p>
        </w:tc>
        <w:tc>
          <w:tcPr>
            <w:tcW w:w="5114" w:type="dxa"/>
            <w:vMerge w:val="restart"/>
            <w:tcBorders>
              <w:top w:val="single" w:sz="4" w:space="0" w:color="auto"/>
              <w:left w:val="single" w:sz="4" w:space="0" w:color="auto"/>
              <w:right w:val="single" w:sz="4" w:space="0" w:color="auto"/>
            </w:tcBorders>
          </w:tcPr>
          <w:p w:rsidR="00C5455E" w:rsidRPr="0092483E" w:rsidRDefault="00C5455E" w:rsidP="00EA1F97">
            <w:pPr>
              <w:pStyle w:val="Textkrper1"/>
              <w:jc w:val="left"/>
              <w:rPr>
                <w:rFonts w:asciiTheme="minorHAnsi" w:hAnsiTheme="minorHAnsi" w:cs="Times New Roman"/>
                <w:sz w:val="21"/>
                <w:szCs w:val="21"/>
              </w:rPr>
            </w:pPr>
          </w:p>
        </w:tc>
      </w:tr>
      <w:tr w:rsidR="00C5455E"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C5455E" w:rsidRPr="0092483E" w:rsidRDefault="00C5455E" w:rsidP="000D3C52">
            <w:pPr>
              <w:pStyle w:val="berschrift2"/>
              <w:numPr>
                <w:ilvl w:val="0"/>
                <w:numId w:val="4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Modified Rankin Scale (mRS)</w:t>
            </w:r>
          </w:p>
        </w:tc>
        <w:tc>
          <w:tcPr>
            <w:tcW w:w="3611" w:type="dxa"/>
            <w:tcBorders>
              <w:top w:val="single" w:sz="4" w:space="0" w:color="auto"/>
              <w:left w:val="single" w:sz="4" w:space="0" w:color="auto"/>
              <w:bottom w:val="single" w:sz="4" w:space="0" w:color="auto"/>
              <w:right w:val="single" w:sz="4" w:space="0" w:color="auto"/>
            </w:tcBorders>
            <w:vAlign w:val="center"/>
          </w:tcPr>
          <w:p w:rsidR="00C5455E" w:rsidRPr="0092483E" w:rsidRDefault="00C5455E" w:rsidP="00EA1F97">
            <w:pPr>
              <w:pStyle w:val="Textkrper1"/>
              <w:jc w:val="center"/>
              <w:rPr>
                <w:rFonts w:asciiTheme="minorHAnsi" w:hAnsiTheme="minorHAnsi" w:cs="Times New Roman"/>
                <w:sz w:val="21"/>
                <w:szCs w:val="21"/>
              </w:rPr>
            </w:pPr>
            <w:r w:rsidRPr="0092483E">
              <w:rPr>
                <w:rFonts w:asciiTheme="minorHAnsi" w:hAnsiTheme="minorHAnsi" w:cs="Calibri"/>
                <w:sz w:val="21"/>
                <w:szCs w:val="21"/>
              </w:rPr>
              <w:fldChar w:fldCharType="begin">
                <w:ffData>
                  <w:name w:val="Kontrollkästchen13"/>
                  <w:enabled/>
                  <w:calcOnExit w:val="0"/>
                  <w:checkBox>
                    <w:sizeAuto/>
                    <w:default w:val="0"/>
                  </w:checkBox>
                </w:ffData>
              </w:fldChar>
            </w:r>
            <w:r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p>
        </w:tc>
        <w:tc>
          <w:tcPr>
            <w:tcW w:w="5114" w:type="dxa"/>
            <w:vMerge/>
            <w:tcBorders>
              <w:left w:val="single" w:sz="4" w:space="0" w:color="auto"/>
              <w:right w:val="single" w:sz="4" w:space="0" w:color="auto"/>
            </w:tcBorders>
          </w:tcPr>
          <w:p w:rsidR="00C5455E" w:rsidRPr="0092483E" w:rsidRDefault="00C5455E" w:rsidP="00EA1F97">
            <w:pPr>
              <w:pStyle w:val="Textkrper1"/>
              <w:jc w:val="left"/>
              <w:rPr>
                <w:rFonts w:asciiTheme="minorHAnsi" w:hAnsiTheme="minorHAnsi" w:cs="Times New Roman"/>
                <w:sz w:val="21"/>
                <w:szCs w:val="21"/>
              </w:rPr>
            </w:pPr>
          </w:p>
        </w:tc>
      </w:tr>
      <w:tr w:rsidR="00C5455E"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C5455E" w:rsidRPr="0092483E" w:rsidRDefault="00C5455E" w:rsidP="000D3C52">
            <w:pPr>
              <w:pStyle w:val="berschrift2"/>
              <w:numPr>
                <w:ilvl w:val="0"/>
                <w:numId w:val="4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Skala nach Hunt und Hess</w:t>
            </w:r>
          </w:p>
        </w:tc>
        <w:tc>
          <w:tcPr>
            <w:tcW w:w="3611" w:type="dxa"/>
            <w:tcBorders>
              <w:top w:val="single" w:sz="4" w:space="0" w:color="auto"/>
              <w:left w:val="single" w:sz="4" w:space="0" w:color="auto"/>
              <w:bottom w:val="single" w:sz="4" w:space="0" w:color="auto"/>
              <w:right w:val="single" w:sz="4" w:space="0" w:color="auto"/>
            </w:tcBorders>
            <w:vAlign w:val="center"/>
          </w:tcPr>
          <w:p w:rsidR="00C5455E" w:rsidRPr="0092483E" w:rsidRDefault="00C5455E" w:rsidP="00EA1F97">
            <w:pPr>
              <w:pStyle w:val="Textkrper1"/>
              <w:jc w:val="center"/>
              <w:rPr>
                <w:rFonts w:asciiTheme="minorHAnsi" w:hAnsiTheme="minorHAnsi" w:cs="Times New Roman"/>
                <w:sz w:val="21"/>
                <w:szCs w:val="21"/>
              </w:rPr>
            </w:pPr>
            <w:r w:rsidRPr="0092483E">
              <w:rPr>
                <w:rFonts w:asciiTheme="minorHAnsi" w:hAnsiTheme="minorHAnsi" w:cs="Calibri"/>
                <w:sz w:val="21"/>
                <w:szCs w:val="21"/>
              </w:rPr>
              <w:fldChar w:fldCharType="begin">
                <w:ffData>
                  <w:name w:val="Kontrollkästchen13"/>
                  <w:enabled/>
                  <w:calcOnExit w:val="0"/>
                  <w:checkBox>
                    <w:sizeAuto/>
                    <w:default w:val="0"/>
                  </w:checkBox>
                </w:ffData>
              </w:fldChar>
            </w:r>
            <w:r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p>
        </w:tc>
        <w:tc>
          <w:tcPr>
            <w:tcW w:w="5114" w:type="dxa"/>
            <w:vMerge/>
            <w:tcBorders>
              <w:left w:val="single" w:sz="4" w:space="0" w:color="auto"/>
              <w:right w:val="single" w:sz="4" w:space="0" w:color="auto"/>
            </w:tcBorders>
          </w:tcPr>
          <w:p w:rsidR="00C5455E" w:rsidRPr="0092483E" w:rsidRDefault="00C5455E" w:rsidP="00EA1F97">
            <w:pPr>
              <w:pStyle w:val="Textkrper1"/>
              <w:jc w:val="left"/>
              <w:rPr>
                <w:rFonts w:asciiTheme="minorHAnsi" w:hAnsiTheme="minorHAnsi" w:cs="Times New Roman"/>
                <w:sz w:val="21"/>
                <w:szCs w:val="21"/>
              </w:rPr>
            </w:pPr>
          </w:p>
        </w:tc>
      </w:tr>
      <w:tr w:rsidR="00C5455E"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C5455E" w:rsidRPr="0092483E" w:rsidRDefault="00C5455E" w:rsidP="000D3C52">
            <w:pPr>
              <w:pStyle w:val="berschrift2"/>
              <w:numPr>
                <w:ilvl w:val="0"/>
                <w:numId w:val="4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Barthel Index</w:t>
            </w:r>
          </w:p>
        </w:tc>
        <w:tc>
          <w:tcPr>
            <w:tcW w:w="3611" w:type="dxa"/>
            <w:tcBorders>
              <w:top w:val="single" w:sz="4" w:space="0" w:color="auto"/>
              <w:left w:val="single" w:sz="4" w:space="0" w:color="auto"/>
              <w:bottom w:val="single" w:sz="4" w:space="0" w:color="auto"/>
              <w:right w:val="single" w:sz="4" w:space="0" w:color="auto"/>
            </w:tcBorders>
            <w:vAlign w:val="center"/>
          </w:tcPr>
          <w:p w:rsidR="00C5455E" w:rsidRPr="0092483E" w:rsidRDefault="00C5455E" w:rsidP="00EA1F97">
            <w:pPr>
              <w:pStyle w:val="Textkrper1"/>
              <w:jc w:val="center"/>
              <w:rPr>
                <w:rFonts w:asciiTheme="minorHAnsi" w:hAnsiTheme="minorHAnsi" w:cs="Times New Roman"/>
                <w:sz w:val="21"/>
                <w:szCs w:val="21"/>
              </w:rPr>
            </w:pPr>
            <w:r w:rsidRPr="0092483E">
              <w:rPr>
                <w:rFonts w:asciiTheme="minorHAnsi" w:hAnsiTheme="minorHAnsi" w:cs="Calibri"/>
                <w:sz w:val="21"/>
                <w:szCs w:val="21"/>
              </w:rPr>
              <w:fldChar w:fldCharType="begin">
                <w:ffData>
                  <w:name w:val="Kontrollkästchen13"/>
                  <w:enabled/>
                  <w:calcOnExit w:val="0"/>
                  <w:checkBox>
                    <w:sizeAuto/>
                    <w:default w:val="0"/>
                  </w:checkBox>
                </w:ffData>
              </w:fldChar>
            </w:r>
            <w:r w:rsidRPr="0092483E">
              <w:rPr>
                <w:rFonts w:asciiTheme="minorHAnsi" w:hAnsiTheme="minorHAnsi" w:cs="Calibri"/>
                <w:sz w:val="21"/>
                <w:szCs w:val="21"/>
              </w:rPr>
              <w:instrText xml:space="preserve"> FORMCHECKBOX </w:instrText>
            </w:r>
            <w:r w:rsidR="00D57A80">
              <w:rPr>
                <w:rFonts w:asciiTheme="minorHAnsi" w:hAnsiTheme="minorHAnsi" w:cs="Calibri"/>
                <w:sz w:val="21"/>
                <w:szCs w:val="21"/>
              </w:rPr>
            </w:r>
            <w:r w:rsidR="00D57A80">
              <w:rPr>
                <w:rFonts w:asciiTheme="minorHAnsi" w:hAnsiTheme="minorHAnsi" w:cs="Calibri"/>
                <w:sz w:val="21"/>
                <w:szCs w:val="21"/>
              </w:rPr>
              <w:fldChar w:fldCharType="separate"/>
            </w:r>
            <w:r w:rsidRPr="0092483E">
              <w:rPr>
                <w:rFonts w:asciiTheme="minorHAnsi" w:hAnsiTheme="minorHAnsi" w:cs="Calibri"/>
                <w:sz w:val="21"/>
                <w:szCs w:val="21"/>
              </w:rPr>
              <w:fldChar w:fldCharType="end"/>
            </w:r>
          </w:p>
        </w:tc>
        <w:tc>
          <w:tcPr>
            <w:tcW w:w="5114" w:type="dxa"/>
            <w:vMerge/>
            <w:tcBorders>
              <w:left w:val="single" w:sz="4" w:space="0" w:color="auto"/>
              <w:right w:val="single" w:sz="4" w:space="0" w:color="auto"/>
            </w:tcBorders>
          </w:tcPr>
          <w:p w:rsidR="00C5455E" w:rsidRPr="0092483E" w:rsidRDefault="00C5455E" w:rsidP="00EA1F97">
            <w:pPr>
              <w:pStyle w:val="Textkrper1"/>
              <w:jc w:val="left"/>
              <w:rPr>
                <w:rFonts w:asciiTheme="minorHAnsi" w:hAnsiTheme="minorHAnsi" w:cs="Times New Roman"/>
                <w:sz w:val="21"/>
                <w:szCs w:val="21"/>
              </w:rPr>
            </w:pPr>
          </w:p>
        </w:tc>
      </w:tr>
      <w:tr w:rsidR="00C5455E"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C5455E" w:rsidRPr="0092483E" w:rsidRDefault="00C5455E" w:rsidP="000D3C52">
            <w:pPr>
              <w:pStyle w:val="berschrift2"/>
              <w:numPr>
                <w:ilvl w:val="0"/>
                <w:numId w:val="4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Sonstige Skalen:</w:t>
            </w:r>
          </w:p>
        </w:tc>
        <w:tc>
          <w:tcPr>
            <w:tcW w:w="3611" w:type="dxa"/>
            <w:tcBorders>
              <w:top w:val="single" w:sz="4" w:space="0" w:color="auto"/>
              <w:left w:val="single" w:sz="4" w:space="0" w:color="auto"/>
              <w:bottom w:val="single" w:sz="4" w:space="0" w:color="auto"/>
              <w:right w:val="single" w:sz="4" w:space="0" w:color="auto"/>
            </w:tcBorders>
            <w:vAlign w:val="center"/>
          </w:tcPr>
          <w:p w:rsidR="00C5455E" w:rsidRPr="0092483E" w:rsidRDefault="00C5455E" w:rsidP="00C5455E">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114" w:type="dxa"/>
            <w:vMerge/>
            <w:tcBorders>
              <w:left w:val="single" w:sz="4" w:space="0" w:color="auto"/>
              <w:right w:val="single" w:sz="4" w:space="0" w:color="auto"/>
            </w:tcBorders>
          </w:tcPr>
          <w:p w:rsidR="00C5455E" w:rsidRPr="0092483E" w:rsidRDefault="00C5455E" w:rsidP="00EA1F97">
            <w:pPr>
              <w:pStyle w:val="Textkrper1"/>
              <w:jc w:val="left"/>
              <w:rPr>
                <w:rFonts w:asciiTheme="minorHAnsi" w:hAnsiTheme="minorHAnsi" w:cs="Times New Roman"/>
                <w:sz w:val="21"/>
                <w:szCs w:val="21"/>
              </w:rPr>
            </w:pPr>
          </w:p>
        </w:tc>
      </w:tr>
    </w:tbl>
    <w:p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37"/>
        <w:gridCol w:w="5088"/>
      </w:tblGrid>
      <w:tr w:rsidR="003E4B11" w:rsidRPr="0092483E" w:rsidTr="0088735B">
        <w:tc>
          <w:tcPr>
            <w:tcW w:w="9415"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t>Angehörigenkonzept:</w:t>
            </w:r>
          </w:p>
        </w:tc>
        <w:tc>
          <w:tcPr>
            <w:tcW w:w="5088"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ein Betroffenen- und Angehörigen-Konzept?</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411AA" w:rsidP="003411AA">
            <w:pPr>
              <w:pStyle w:val="berschrift2"/>
              <w:numPr>
                <w:ilvl w:val="0"/>
                <w:numId w:val="2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w:t>
            </w:r>
            <w:r w:rsidR="003E4B11" w:rsidRPr="0092483E">
              <w:rPr>
                <w:rFonts w:asciiTheme="minorHAnsi" w:hAnsiTheme="minorHAnsi" w:cs="Times New Roman"/>
                <w:color w:val="auto"/>
                <w:sz w:val="20"/>
                <w:szCs w:val="20"/>
              </w:rPr>
              <w:t>igene Broschüren (Schriftliche Informationen zur Schlaganfallstation)?</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411AA" w:rsidP="0088735B">
            <w:pPr>
              <w:pStyle w:val="berschrift2"/>
              <w:numPr>
                <w:ilvl w:val="0"/>
                <w:numId w:val="2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Gibt es Kooperationen mit </w:t>
            </w:r>
            <w:r w:rsidR="003E4B11" w:rsidRPr="0092483E">
              <w:rPr>
                <w:rFonts w:asciiTheme="minorHAnsi" w:hAnsiTheme="minorHAnsi" w:cs="Times New Roman"/>
                <w:color w:val="auto"/>
                <w:sz w:val="20"/>
                <w:szCs w:val="20"/>
              </w:rPr>
              <w:t>Selbsthilfegruppe</w:t>
            </w:r>
            <w:r w:rsidRPr="0092483E">
              <w:rPr>
                <w:rFonts w:asciiTheme="minorHAnsi" w:hAnsiTheme="minorHAnsi" w:cs="Times New Roman"/>
                <w:color w:val="auto"/>
                <w:sz w:val="20"/>
                <w:szCs w:val="20"/>
              </w:rPr>
              <w:t>n</w:t>
            </w:r>
            <w:r w:rsidR="003E4B11" w:rsidRPr="0092483E">
              <w:rPr>
                <w:rFonts w:asciiTheme="minorHAnsi" w:hAnsiTheme="minorHAnsi" w:cs="Times New Roman"/>
                <w:color w:val="auto"/>
                <w:sz w:val="20"/>
                <w:szCs w:val="20"/>
              </w:rPr>
              <w:t>?</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411AA" w:rsidP="0088735B">
            <w:pPr>
              <w:pStyle w:val="berschrift2"/>
              <w:numPr>
                <w:ilvl w:val="0"/>
                <w:numId w:val="2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Werden </w:t>
            </w:r>
            <w:r w:rsidR="003E4B11" w:rsidRPr="0092483E">
              <w:rPr>
                <w:rFonts w:asciiTheme="minorHAnsi" w:hAnsiTheme="minorHAnsi" w:cs="Times New Roman"/>
                <w:color w:val="auto"/>
                <w:sz w:val="20"/>
                <w:szCs w:val="20"/>
              </w:rPr>
              <w:t>Infoveranstaltung</w:t>
            </w:r>
            <w:r w:rsidRPr="0092483E">
              <w:rPr>
                <w:rFonts w:asciiTheme="minorHAnsi" w:hAnsiTheme="minorHAnsi" w:cs="Times New Roman"/>
                <w:color w:val="auto"/>
                <w:sz w:val="20"/>
                <w:szCs w:val="20"/>
              </w:rPr>
              <w:t xml:space="preserve"> für Patienten/Angehörige/Bevölkerung veranstaltet</w:t>
            </w:r>
            <w:r w:rsidR="003E4B11" w:rsidRPr="0092483E">
              <w:rPr>
                <w:rFonts w:asciiTheme="minorHAnsi" w:hAnsiTheme="minorHAnsi" w:cs="Times New Roman"/>
                <w:color w:val="auto"/>
                <w:sz w:val="20"/>
                <w:szCs w:val="20"/>
              </w:rPr>
              <w:t>?</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bl>
    <w:p w:rsidR="00A8622D" w:rsidRPr="0092483E" w:rsidRDefault="00A8622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37"/>
        <w:gridCol w:w="5088"/>
      </w:tblGrid>
      <w:tr w:rsidR="003E4B11" w:rsidRPr="0092483E" w:rsidTr="0088735B">
        <w:tc>
          <w:tcPr>
            <w:tcW w:w="9415"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t>Patienteneigentums-Management</w:t>
            </w:r>
          </w:p>
        </w:tc>
        <w:tc>
          <w:tcPr>
            <w:tcW w:w="5088"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ein Patienteneigentums-Management?</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Umgang mit Patienteneigentum? (Bitte beschreiben!)</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88"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Umgang mit mitgebrachten Dokumenten </w:t>
            </w:r>
            <w:r w:rsidR="00A8622D" w:rsidRPr="0092483E">
              <w:rPr>
                <w:rFonts w:asciiTheme="minorHAnsi" w:hAnsiTheme="minorHAnsi" w:cs="Times New Roman"/>
                <w:color w:val="auto"/>
                <w:sz w:val="20"/>
                <w:szCs w:val="20"/>
              </w:rPr>
              <w:br/>
            </w:r>
            <w:r w:rsidRPr="0092483E">
              <w:rPr>
                <w:rFonts w:asciiTheme="minorHAnsi" w:hAnsiTheme="minorHAnsi" w:cs="Times New Roman"/>
                <w:color w:val="auto"/>
                <w:sz w:val="20"/>
                <w:szCs w:val="20"/>
              </w:rPr>
              <w:t>(Bitte beschreiben!)</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88"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bl>
    <w:p w:rsidR="00A8622D" w:rsidRPr="0092483E" w:rsidRDefault="00A8622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37"/>
        <w:gridCol w:w="5088"/>
      </w:tblGrid>
      <w:tr w:rsidR="003E4B11" w:rsidRPr="0092483E" w:rsidTr="0088735B">
        <w:tc>
          <w:tcPr>
            <w:tcW w:w="9415"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t>QM-System:</w:t>
            </w:r>
          </w:p>
        </w:tc>
        <w:tc>
          <w:tcPr>
            <w:tcW w:w="5088"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Ist Ihre Abteilung/Klinik/Ihr Krankenhaus/Klinikum oder sind einzelne Bereiche bereits nach einem anderen QM-System zertifiziert?</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DIN EN ISO</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KTQ/ProCumCert</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Zentren (z.B. Krebszentren etc.)</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88"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andere</w:t>
            </w:r>
          </w:p>
        </w:tc>
        <w:tc>
          <w:tcPr>
            <w:tcW w:w="3637"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88"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bl>
    <w:p w:rsidR="00A8622D" w:rsidRPr="0092483E" w:rsidRDefault="00A8622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725"/>
      </w:tblGrid>
      <w:tr w:rsidR="003E4B11" w:rsidRPr="0092483E" w:rsidTr="004C160B">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r w:rsidR="00A8622D" w:rsidRPr="0092483E">
              <w:rPr>
                <w:rFonts w:asciiTheme="minorHAnsi" w:hAnsiTheme="minorHAnsi" w:cs="Times New Roman"/>
                <w:color w:val="auto"/>
                <w:sz w:val="20"/>
                <w:szCs w:val="20"/>
              </w:rPr>
              <w:t>en</w:t>
            </w:r>
            <w:r w:rsidR="00004E61" w:rsidRPr="0092483E">
              <w:rPr>
                <w:rFonts w:asciiTheme="minorHAnsi" w:hAnsiTheme="minorHAnsi" w:cs="Times New Roman"/>
                <w:color w:val="auto"/>
                <w:sz w:val="20"/>
                <w:szCs w:val="20"/>
              </w:rPr>
              <w:t xml:space="preserve"> zu Abschnitt E</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rsidR="003E4B11" w:rsidRPr="004C160B" w:rsidRDefault="00B3455F" w:rsidP="004C160B">
            <w:pPr>
              <w:pStyle w:val="Kopfzeile"/>
              <w:tabs>
                <w:tab w:val="clear" w:pos="4536"/>
                <w:tab w:val="clear" w:pos="9072"/>
                <w:tab w:val="left" w:pos="360"/>
              </w:tabs>
              <w:spacing w:before="60"/>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r>
    </w:tbl>
    <w:p w:rsidR="003E4B11" w:rsidRPr="0092483E" w:rsidRDefault="003E4B11">
      <w:pPr>
        <w:rPr>
          <w:rFonts w:asciiTheme="minorHAnsi" w:hAnsiTheme="minorHAnsi"/>
        </w:rPr>
      </w:pPr>
    </w:p>
    <w:p w:rsidR="003E4B11" w:rsidRPr="0092483E" w:rsidRDefault="003E4B11" w:rsidP="0088735B">
      <w:pPr>
        <w:pStyle w:val="berschrift1"/>
      </w:pPr>
      <w:r w:rsidRPr="0092483E">
        <w:t>Externe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29"/>
        <w:gridCol w:w="5096"/>
      </w:tblGrid>
      <w:tr w:rsidR="003E4B11" w:rsidRPr="0092483E" w:rsidTr="0088735B">
        <w:tc>
          <w:tcPr>
            <w:tcW w:w="9407" w:type="dxa"/>
            <w:gridSpan w:val="2"/>
            <w:tcBorders>
              <w:top w:val="single" w:sz="4" w:space="0" w:color="auto"/>
              <w:left w:val="single" w:sz="4" w:space="0" w:color="auto"/>
              <w:bottom w:val="single" w:sz="4" w:space="0" w:color="auto"/>
              <w:right w:val="single" w:sz="4" w:space="0" w:color="auto"/>
            </w:tcBorders>
            <w:shd w:val="clear" w:color="auto" w:fill="CCECFF"/>
          </w:tcPr>
          <w:p w:rsidR="00294C1C" w:rsidRPr="0092483E" w:rsidRDefault="004C160B" w:rsidP="003411AA">
            <w:pPr>
              <w:pStyle w:val="berschrift2"/>
              <w:numPr>
                <w:ilvl w:val="0"/>
                <w:numId w:val="1"/>
              </w:numPr>
              <w:ind w:hanging="720"/>
              <w:rPr>
                <w:rFonts w:asciiTheme="minorHAnsi" w:hAnsiTheme="minorHAnsi"/>
              </w:rPr>
            </w:pPr>
            <w:r>
              <w:rPr>
                <w:rFonts w:asciiTheme="minorHAnsi" w:hAnsiTheme="minorHAnsi"/>
              </w:rPr>
              <w:t>Externe Kooperationen</w:t>
            </w:r>
          </w:p>
          <w:p w:rsidR="00294C1C" w:rsidRPr="0092483E" w:rsidRDefault="00294C1C" w:rsidP="004C160B">
            <w:pPr>
              <w:pStyle w:val="berschrift2"/>
              <w:ind w:left="720"/>
              <w:rPr>
                <w:rFonts w:asciiTheme="minorHAnsi" w:hAnsiTheme="minorHAnsi"/>
                <w:i/>
                <w:sz w:val="18"/>
                <w:szCs w:val="18"/>
              </w:rPr>
            </w:pPr>
            <w:r w:rsidRPr="004C160B">
              <w:rPr>
                <w:rFonts w:asciiTheme="minorHAnsi" w:hAnsiTheme="minorHAnsi"/>
                <w:b w:val="0"/>
                <w:i/>
                <w:iCs w:val="0"/>
                <w:sz w:val="18"/>
                <w:szCs w:val="18"/>
              </w:rPr>
              <w:t xml:space="preserve">Sofern </w:t>
            </w:r>
            <w:r w:rsidR="004C160B">
              <w:rPr>
                <w:rFonts w:asciiTheme="minorHAnsi" w:hAnsiTheme="minorHAnsi"/>
                <w:b w:val="0"/>
                <w:i/>
                <w:iCs w:val="0"/>
                <w:sz w:val="18"/>
                <w:szCs w:val="18"/>
              </w:rPr>
              <w:t xml:space="preserve">die </w:t>
            </w:r>
            <w:r w:rsidRPr="004C160B">
              <w:rPr>
                <w:rFonts w:asciiTheme="minorHAnsi" w:hAnsiTheme="minorHAnsi"/>
                <w:b w:val="0"/>
                <w:i/>
                <w:iCs w:val="0"/>
                <w:sz w:val="18"/>
                <w:szCs w:val="18"/>
              </w:rPr>
              <w:t>Entfernung zu einer regionalen oder überregionalen SU &lt; 20 k</w:t>
            </w:r>
            <w:r w:rsidR="004C160B">
              <w:rPr>
                <w:rFonts w:asciiTheme="minorHAnsi" w:hAnsiTheme="minorHAnsi"/>
                <w:b w:val="0"/>
                <w:i/>
                <w:iCs w:val="0"/>
                <w:sz w:val="18"/>
                <w:szCs w:val="18"/>
              </w:rPr>
              <w:t>m ist</w:t>
            </w:r>
            <w:r w:rsidRPr="004C160B">
              <w:rPr>
                <w:rFonts w:asciiTheme="minorHAnsi" w:hAnsiTheme="minorHAnsi"/>
                <w:b w:val="0"/>
                <w:i/>
                <w:iCs w:val="0"/>
                <w:sz w:val="18"/>
                <w:szCs w:val="18"/>
              </w:rPr>
              <w:t>, ist eine Erklärung notwendig, aus der der Bedarf zur telemedizinischen</w:t>
            </w:r>
            <w:r w:rsidR="00027339" w:rsidRPr="004C160B">
              <w:rPr>
                <w:rFonts w:asciiTheme="minorHAnsi" w:hAnsiTheme="minorHAnsi"/>
                <w:b w:val="0"/>
                <w:i/>
                <w:iCs w:val="0"/>
                <w:sz w:val="18"/>
                <w:szCs w:val="18"/>
              </w:rPr>
              <w:t xml:space="preserve"> Schlaganfallversorgung im potenziellen Einzugsgebiet einer zertifizierten SU hervorgeht</w:t>
            </w:r>
          </w:p>
        </w:tc>
        <w:tc>
          <w:tcPr>
            <w:tcW w:w="5096"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Ist ein NAW-Konzept vorhanden?</w:t>
            </w:r>
          </w:p>
          <w:p w:rsidR="003411AA" w:rsidRPr="0092483E" w:rsidRDefault="003411AA" w:rsidP="004C160B">
            <w:pPr>
              <w:pStyle w:val="berschrift2"/>
              <w:ind w:left="426"/>
              <w:rPr>
                <w:rFonts w:asciiTheme="minorHAnsi" w:hAnsiTheme="minorHAnsi"/>
              </w:rPr>
            </w:pPr>
            <w:r w:rsidRPr="004C160B">
              <w:rPr>
                <w:rFonts w:asciiTheme="minorHAnsi" w:hAnsiTheme="minorHAnsi" w:cs="Times New Roman"/>
                <w:b w:val="0"/>
                <w:i/>
                <w:sz w:val="18"/>
                <w:szCs w:val="18"/>
              </w:rPr>
              <w:t>Das Fehlen eines Konzeptes gilt als Abweichung</w:t>
            </w:r>
          </w:p>
        </w:tc>
        <w:tc>
          <w:tcPr>
            <w:tcW w:w="362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6"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A8622D">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Wenn ja, beschreiben Sie die Regelungen hinsichtlich des Notarzteinsatzes beim akuten Schlaganfall:</w:t>
            </w:r>
          </w:p>
          <w:p w:rsidR="003E4B11" w:rsidRPr="0092483E" w:rsidRDefault="003E4B11" w:rsidP="0088735B">
            <w:pPr>
              <w:pStyle w:val="berschrift2"/>
              <w:ind w:left="426"/>
              <w:rPr>
                <w:rFonts w:asciiTheme="minorHAnsi" w:hAnsiTheme="minorHAnsi"/>
              </w:rPr>
            </w:pPr>
            <w:r w:rsidRPr="0092483E">
              <w:rPr>
                <w:rFonts w:asciiTheme="minorHAnsi" w:hAnsiTheme="minorHAnsi" w:cs="Times New Roman"/>
                <w:b w:val="0"/>
                <w:i/>
                <w:sz w:val="18"/>
                <w:szCs w:val="18"/>
              </w:rPr>
              <w:t>Das lokale Rettungskonzept muss bekannt sein und dargelegt werden können. Nachweise sind beim Audit vorzulegen.</w:t>
            </w:r>
          </w:p>
        </w:tc>
        <w:tc>
          <w:tcPr>
            <w:tcW w:w="3629" w:type="dxa"/>
            <w:tcBorders>
              <w:top w:val="single" w:sz="4" w:space="0" w:color="auto"/>
              <w:left w:val="single" w:sz="4" w:space="0" w:color="auto"/>
              <w:bottom w:val="single" w:sz="4" w:space="0" w:color="auto"/>
              <w:right w:val="single" w:sz="4" w:space="0" w:color="auto"/>
            </w:tcBorders>
          </w:tcPr>
          <w:p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82"/>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96"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Findet eine Kooperation mit umgebenden Akutkrankenhäusern statt?</w:t>
            </w:r>
          </w:p>
        </w:tc>
        <w:tc>
          <w:tcPr>
            <w:tcW w:w="362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nein</w:t>
            </w:r>
          </w:p>
        </w:tc>
        <w:tc>
          <w:tcPr>
            <w:tcW w:w="5096"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4C160B">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Wenn ja, worin besteht diese Kooperation im Einzelnen?</w:t>
            </w:r>
          </w:p>
        </w:tc>
        <w:tc>
          <w:tcPr>
            <w:tcW w:w="3629" w:type="dxa"/>
            <w:tcBorders>
              <w:top w:val="single" w:sz="4" w:space="0" w:color="auto"/>
              <w:left w:val="single" w:sz="4" w:space="0" w:color="auto"/>
              <w:bottom w:val="single" w:sz="4" w:space="0" w:color="auto"/>
              <w:right w:val="single" w:sz="4" w:space="0" w:color="auto"/>
            </w:tcBorders>
          </w:tcPr>
          <w:p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96"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4C160B">
        <w:trPr>
          <w:trHeight w:val="308"/>
        </w:trPr>
        <w:tc>
          <w:tcPr>
            <w:tcW w:w="5778" w:type="dxa"/>
            <w:tcBorders>
              <w:top w:val="single" w:sz="4" w:space="0" w:color="auto"/>
              <w:left w:val="single" w:sz="4" w:space="0" w:color="auto"/>
              <w:bottom w:val="nil"/>
              <w:right w:val="single" w:sz="4" w:space="0" w:color="auto"/>
            </w:tcBorders>
          </w:tcPr>
          <w:p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ein Verlegungsmanagement?</w:t>
            </w:r>
          </w:p>
          <w:p w:rsidR="004C160B" w:rsidRPr="004C160B" w:rsidRDefault="003E4B11" w:rsidP="004C160B">
            <w:pPr>
              <w:pStyle w:val="berschrift2"/>
              <w:ind w:left="426"/>
              <w:rPr>
                <w:rFonts w:asciiTheme="minorHAnsi" w:hAnsiTheme="minorHAnsi" w:cs="Times New Roman"/>
                <w:b w:val="0"/>
                <w:i/>
                <w:sz w:val="18"/>
                <w:szCs w:val="18"/>
              </w:rPr>
            </w:pPr>
            <w:r w:rsidRPr="0092483E">
              <w:rPr>
                <w:rFonts w:asciiTheme="minorHAnsi" w:hAnsiTheme="minorHAnsi" w:cs="Times New Roman"/>
                <w:b w:val="0"/>
                <w:i/>
                <w:sz w:val="18"/>
                <w:szCs w:val="18"/>
              </w:rPr>
              <w:t>Gemeint ist hier der Verlegungsbericht (auch bei interner Verlegung), einschließlich Pflegeüberleitungsbogen und Reha-Empfehlungsbogen am Tag der Verlegung</w:t>
            </w:r>
            <w:r w:rsidR="000C0F68" w:rsidRPr="0092483E">
              <w:rPr>
                <w:rFonts w:asciiTheme="minorHAnsi" w:hAnsiTheme="minorHAnsi" w:cs="Times New Roman"/>
                <w:b w:val="0"/>
                <w:i/>
                <w:sz w:val="18"/>
                <w:szCs w:val="18"/>
              </w:rPr>
              <w:t>. Das Verlegungsmanagement muss Teil von netzwerkinternen SOPs sein.</w:t>
            </w:r>
          </w:p>
        </w:tc>
        <w:tc>
          <w:tcPr>
            <w:tcW w:w="3629" w:type="dxa"/>
            <w:tcBorders>
              <w:top w:val="single" w:sz="4" w:space="0" w:color="auto"/>
              <w:left w:val="single" w:sz="4" w:space="0" w:color="auto"/>
              <w:bottom w:val="nil"/>
              <w:right w:val="single" w:sz="4" w:space="0" w:color="auto"/>
            </w:tcBorders>
            <w:vAlign w:val="center"/>
          </w:tcPr>
          <w:p w:rsidR="004C160B" w:rsidRPr="0092483E" w:rsidRDefault="00B3455F" w:rsidP="004C160B">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nein</w:t>
            </w:r>
          </w:p>
        </w:tc>
        <w:tc>
          <w:tcPr>
            <w:tcW w:w="5096"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4C160B" w:rsidRPr="0092483E" w:rsidTr="004C160B">
        <w:trPr>
          <w:trHeight w:val="308"/>
        </w:trPr>
        <w:tc>
          <w:tcPr>
            <w:tcW w:w="5778" w:type="dxa"/>
            <w:tcBorders>
              <w:top w:val="nil"/>
              <w:left w:val="single" w:sz="4" w:space="0" w:color="auto"/>
              <w:bottom w:val="single" w:sz="4" w:space="0" w:color="auto"/>
              <w:right w:val="single" w:sz="4" w:space="0" w:color="auto"/>
            </w:tcBorders>
          </w:tcPr>
          <w:p w:rsidR="004C160B" w:rsidRPr="0092483E" w:rsidRDefault="004C160B" w:rsidP="004C160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Wenn j</w:t>
            </w:r>
            <w:r>
              <w:rPr>
                <w:rFonts w:asciiTheme="minorHAnsi" w:hAnsiTheme="minorHAnsi" w:cs="Times New Roman"/>
                <w:color w:val="auto"/>
                <w:sz w:val="20"/>
                <w:szCs w:val="20"/>
              </w:rPr>
              <w:t>a, bitte beschreiben Sie dieses</w:t>
            </w:r>
          </w:p>
        </w:tc>
        <w:tc>
          <w:tcPr>
            <w:tcW w:w="3629" w:type="dxa"/>
            <w:tcBorders>
              <w:top w:val="nil"/>
              <w:left w:val="single" w:sz="4" w:space="0" w:color="auto"/>
              <w:bottom w:val="single" w:sz="4" w:space="0" w:color="auto"/>
              <w:right w:val="single" w:sz="4" w:space="0" w:color="auto"/>
            </w:tcBorders>
            <w:vAlign w:val="center"/>
          </w:tcPr>
          <w:p w:rsidR="004C160B" w:rsidRPr="0092483E" w:rsidRDefault="004C160B" w:rsidP="00D01C77">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68"/>
                  <w:enabled/>
                  <w:calcOnExit w:val="0"/>
                  <w:textInput/>
                </w:ffData>
              </w:fldChar>
            </w:r>
            <w:r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96" w:type="dxa"/>
            <w:vMerge/>
            <w:tcBorders>
              <w:left w:val="single" w:sz="4" w:space="0" w:color="auto"/>
              <w:right w:val="single" w:sz="4" w:space="0" w:color="auto"/>
            </w:tcBorders>
          </w:tcPr>
          <w:p w:rsidR="004C160B" w:rsidRPr="0092483E" w:rsidRDefault="004C160B"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Findet eine Kooperation mit Reha-Einrichtungen statt?</w:t>
            </w:r>
          </w:p>
        </w:tc>
        <w:tc>
          <w:tcPr>
            <w:tcW w:w="3629"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nein</w:t>
            </w:r>
          </w:p>
        </w:tc>
        <w:tc>
          <w:tcPr>
            <w:tcW w:w="5096"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Wenn ja, worin besteht diese Kooperation im Einzelnen?</w:t>
            </w:r>
          </w:p>
        </w:tc>
        <w:tc>
          <w:tcPr>
            <w:tcW w:w="3629" w:type="dxa"/>
            <w:tcBorders>
              <w:top w:val="single" w:sz="4" w:space="0" w:color="auto"/>
              <w:left w:val="single" w:sz="4" w:space="0" w:color="auto"/>
              <w:bottom w:val="single" w:sz="4" w:space="0" w:color="auto"/>
              <w:right w:val="single" w:sz="4" w:space="0" w:color="auto"/>
            </w:tcBorders>
          </w:tcPr>
          <w:p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96"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bl>
    <w:p w:rsidR="00004E61" w:rsidRPr="0092483E" w:rsidRDefault="00004E6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725"/>
      </w:tblGrid>
      <w:tr w:rsidR="003E4B11" w:rsidRPr="0092483E" w:rsidTr="004C160B">
        <w:trPr>
          <w:trHeight w:val="309"/>
        </w:trPr>
        <w:tc>
          <w:tcPr>
            <w:tcW w:w="5778" w:type="dxa"/>
            <w:tcBorders>
              <w:top w:val="single" w:sz="4" w:space="0" w:color="auto"/>
              <w:left w:val="single" w:sz="4" w:space="0" w:color="auto"/>
              <w:bottom w:val="single" w:sz="4" w:space="0" w:color="auto"/>
              <w:right w:val="single" w:sz="4" w:space="0" w:color="auto"/>
            </w:tcBorders>
          </w:tcPr>
          <w:p w:rsidR="004C160B" w:rsidRPr="004C160B" w:rsidRDefault="003E4B11"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r w:rsidR="00A8622D" w:rsidRPr="0092483E">
              <w:rPr>
                <w:rFonts w:asciiTheme="minorHAnsi" w:hAnsiTheme="minorHAnsi" w:cs="Times New Roman"/>
                <w:color w:val="auto"/>
                <w:sz w:val="20"/>
                <w:szCs w:val="20"/>
              </w:rPr>
              <w:t>en</w:t>
            </w:r>
            <w:r w:rsidR="00004E61" w:rsidRPr="0092483E">
              <w:rPr>
                <w:rFonts w:asciiTheme="minorHAnsi" w:hAnsiTheme="minorHAnsi" w:cs="Times New Roman"/>
                <w:color w:val="auto"/>
                <w:sz w:val="20"/>
                <w:szCs w:val="20"/>
              </w:rPr>
              <w:t xml:space="preserve"> zu Abschnitt F</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rsidR="00A8622D" w:rsidRPr="0092483E" w:rsidRDefault="00B3455F" w:rsidP="004C160B">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r>
    </w:tbl>
    <w:p w:rsidR="003E4B11" w:rsidRPr="0092483E" w:rsidRDefault="003E4B11">
      <w:pPr>
        <w:rPr>
          <w:rFonts w:asciiTheme="minorHAnsi" w:hAnsiTheme="minorHAnsi"/>
        </w:rPr>
      </w:pPr>
    </w:p>
    <w:p w:rsidR="003E4B11" w:rsidRPr="0092483E" w:rsidRDefault="003E4B11" w:rsidP="0088735B">
      <w:pPr>
        <w:pStyle w:val="berschrift1"/>
      </w:pPr>
      <w:r w:rsidRPr="0092483E">
        <w:t>Gesetzliche Regelungen</w:t>
      </w:r>
      <w:r w:rsidR="00004E61" w:rsidRPr="0092483E">
        <w:t xml:space="preserve"> </w:t>
      </w:r>
      <w:r w:rsidR="00004E61" w:rsidRPr="0092483E">
        <w:rPr>
          <w:b w:val="0"/>
          <w:sz w:val="18"/>
          <w:szCs w:val="18"/>
        </w:rPr>
        <w:t>(Zu allen gesetzlichen Regelungen sind beim Audit Nachweise vorzulegen)</w:t>
      </w:r>
    </w:p>
    <w:p w:rsidR="00004E61" w:rsidRPr="0092483E" w:rsidRDefault="00004E61" w:rsidP="0088735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50"/>
        <w:gridCol w:w="5075"/>
      </w:tblGrid>
      <w:tr w:rsidR="003E4B11" w:rsidRPr="0092483E" w:rsidTr="008E7175">
        <w:tc>
          <w:tcPr>
            <w:tcW w:w="9428"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t>Medizingeräte nach Medizinproduktgesetz inkl. Anhang und Verordnung:</w:t>
            </w:r>
          </w:p>
        </w:tc>
        <w:tc>
          <w:tcPr>
            <w:tcW w:w="5075"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Gerätepässe für Mitarbeiter?</w:t>
            </w:r>
          </w:p>
        </w:tc>
        <w:tc>
          <w:tcPr>
            <w:tcW w:w="365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75"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2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Liegen umfassend relevante Einweisungsnachweise vor?</w:t>
            </w:r>
          </w:p>
        </w:tc>
        <w:tc>
          <w:tcPr>
            <w:tcW w:w="365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75" w:type="dxa"/>
            <w:vMerge/>
            <w:tcBorders>
              <w:left w:val="single" w:sz="4" w:space="0" w:color="auto"/>
              <w:bottom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8E7175">
        <w:tc>
          <w:tcPr>
            <w:tcW w:w="9428"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t>Medikamenten-Management:</w:t>
            </w:r>
          </w:p>
        </w:tc>
        <w:tc>
          <w:tcPr>
            <w:tcW w:w="5075"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8E7175"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8E7175" w:rsidRPr="0092483E" w:rsidRDefault="008E7175" w:rsidP="0088735B">
            <w:pPr>
              <w:pStyle w:val="berschrift2"/>
              <w:numPr>
                <w:ilvl w:val="0"/>
                <w:numId w:val="3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Verfalldatumsprüfung?</w:t>
            </w:r>
          </w:p>
        </w:tc>
        <w:tc>
          <w:tcPr>
            <w:tcW w:w="3650" w:type="dxa"/>
            <w:tcBorders>
              <w:top w:val="single" w:sz="4" w:space="0" w:color="auto"/>
              <w:left w:val="single" w:sz="4" w:space="0" w:color="auto"/>
              <w:bottom w:val="single" w:sz="4" w:space="0" w:color="auto"/>
              <w:right w:val="single" w:sz="4" w:space="0" w:color="auto"/>
            </w:tcBorders>
            <w:vAlign w:val="center"/>
          </w:tcPr>
          <w:p w:rsidR="008E7175"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8E7175" w:rsidRPr="0092483E">
              <w:rPr>
                <w:rFonts w:asciiTheme="minorHAnsi" w:hAnsiTheme="minorHAnsi" w:cs="Times New Roman"/>
                <w:sz w:val="21"/>
                <w:szCs w:val="21"/>
              </w:rPr>
              <w:t xml:space="preserve"> ja</w:t>
            </w:r>
            <w:r w:rsidR="008E7175"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8E7175" w:rsidRPr="0092483E">
              <w:rPr>
                <w:rFonts w:asciiTheme="minorHAnsi" w:hAnsiTheme="minorHAnsi" w:cs="Times New Roman"/>
                <w:sz w:val="21"/>
                <w:szCs w:val="21"/>
              </w:rPr>
              <w:t>nein</w:t>
            </w:r>
          </w:p>
        </w:tc>
        <w:tc>
          <w:tcPr>
            <w:tcW w:w="5075" w:type="dxa"/>
            <w:vMerge w:val="restart"/>
            <w:tcBorders>
              <w:top w:val="single" w:sz="4" w:space="0" w:color="auto"/>
              <w:left w:val="single" w:sz="4" w:space="0" w:color="auto"/>
              <w:right w:val="single" w:sz="4" w:space="0" w:color="auto"/>
            </w:tcBorders>
          </w:tcPr>
          <w:p w:rsidR="008E7175" w:rsidRPr="0092483E" w:rsidRDefault="008E7175" w:rsidP="00EA1F97">
            <w:pPr>
              <w:pStyle w:val="Textkrper1"/>
              <w:jc w:val="left"/>
              <w:rPr>
                <w:rFonts w:asciiTheme="minorHAnsi" w:hAnsiTheme="minorHAnsi" w:cs="Times New Roman"/>
                <w:sz w:val="21"/>
                <w:szCs w:val="21"/>
              </w:rPr>
            </w:pPr>
          </w:p>
        </w:tc>
      </w:tr>
      <w:tr w:rsidR="008E7175"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8E7175" w:rsidRPr="0092483E" w:rsidRDefault="008E7175" w:rsidP="0088735B">
            <w:pPr>
              <w:pStyle w:val="berschrift2"/>
              <w:numPr>
                <w:ilvl w:val="0"/>
                <w:numId w:val="3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Anbruchdatum?</w:t>
            </w:r>
          </w:p>
        </w:tc>
        <w:tc>
          <w:tcPr>
            <w:tcW w:w="3650" w:type="dxa"/>
            <w:tcBorders>
              <w:top w:val="single" w:sz="4" w:space="0" w:color="auto"/>
              <w:left w:val="single" w:sz="4" w:space="0" w:color="auto"/>
              <w:bottom w:val="single" w:sz="4" w:space="0" w:color="auto"/>
              <w:right w:val="single" w:sz="4" w:space="0" w:color="auto"/>
            </w:tcBorders>
            <w:vAlign w:val="center"/>
          </w:tcPr>
          <w:p w:rsidR="008E7175"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8E7175" w:rsidRPr="0092483E">
              <w:rPr>
                <w:rFonts w:asciiTheme="minorHAnsi" w:hAnsiTheme="minorHAnsi" w:cs="Times New Roman"/>
                <w:sz w:val="21"/>
                <w:szCs w:val="21"/>
              </w:rPr>
              <w:t xml:space="preserve"> ja</w:t>
            </w:r>
            <w:r w:rsidR="008E7175"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8E7175" w:rsidRPr="0092483E">
              <w:rPr>
                <w:rFonts w:asciiTheme="minorHAnsi" w:hAnsiTheme="minorHAnsi" w:cs="Times New Roman"/>
                <w:sz w:val="21"/>
                <w:szCs w:val="21"/>
              </w:rPr>
              <w:t>nein</w:t>
            </w:r>
          </w:p>
        </w:tc>
        <w:tc>
          <w:tcPr>
            <w:tcW w:w="5075" w:type="dxa"/>
            <w:vMerge/>
            <w:tcBorders>
              <w:left w:val="single" w:sz="4" w:space="0" w:color="auto"/>
              <w:right w:val="single" w:sz="4" w:space="0" w:color="auto"/>
            </w:tcBorders>
          </w:tcPr>
          <w:p w:rsidR="008E7175" w:rsidRPr="0092483E" w:rsidRDefault="008E7175" w:rsidP="00EA1F97">
            <w:pPr>
              <w:pStyle w:val="Textkrper1"/>
              <w:jc w:val="left"/>
              <w:rPr>
                <w:rFonts w:asciiTheme="minorHAnsi" w:hAnsiTheme="minorHAnsi" w:cs="Times New Roman"/>
                <w:sz w:val="21"/>
                <w:szCs w:val="21"/>
              </w:rPr>
            </w:pPr>
          </w:p>
        </w:tc>
      </w:tr>
      <w:tr w:rsidR="008E7175"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8E7175" w:rsidRPr="0092483E" w:rsidRDefault="008E7175" w:rsidP="0088735B">
            <w:pPr>
              <w:pStyle w:val="berschrift2"/>
              <w:numPr>
                <w:ilvl w:val="0"/>
                <w:numId w:val="3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BTM-Regelung?</w:t>
            </w:r>
          </w:p>
        </w:tc>
        <w:tc>
          <w:tcPr>
            <w:tcW w:w="3650" w:type="dxa"/>
            <w:tcBorders>
              <w:top w:val="single" w:sz="4" w:space="0" w:color="auto"/>
              <w:left w:val="single" w:sz="4" w:space="0" w:color="auto"/>
              <w:bottom w:val="single" w:sz="4" w:space="0" w:color="auto"/>
              <w:right w:val="single" w:sz="4" w:space="0" w:color="auto"/>
            </w:tcBorders>
            <w:vAlign w:val="center"/>
          </w:tcPr>
          <w:p w:rsidR="008E7175"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8E7175" w:rsidRPr="0092483E">
              <w:rPr>
                <w:rFonts w:asciiTheme="minorHAnsi" w:hAnsiTheme="minorHAnsi" w:cs="Times New Roman"/>
                <w:sz w:val="21"/>
                <w:szCs w:val="21"/>
              </w:rPr>
              <w:t xml:space="preserve"> ja</w:t>
            </w:r>
            <w:r w:rsidR="008E7175"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8E7175" w:rsidRPr="0092483E">
              <w:rPr>
                <w:rFonts w:asciiTheme="minorHAnsi" w:hAnsiTheme="minorHAnsi" w:cs="Times New Roman"/>
                <w:sz w:val="21"/>
                <w:szCs w:val="21"/>
              </w:rPr>
              <w:t>nein</w:t>
            </w:r>
          </w:p>
        </w:tc>
        <w:tc>
          <w:tcPr>
            <w:tcW w:w="5075" w:type="dxa"/>
            <w:vMerge/>
            <w:tcBorders>
              <w:left w:val="single" w:sz="4" w:space="0" w:color="auto"/>
              <w:right w:val="single" w:sz="4" w:space="0" w:color="auto"/>
            </w:tcBorders>
          </w:tcPr>
          <w:p w:rsidR="008E7175" w:rsidRPr="0092483E" w:rsidRDefault="008E7175" w:rsidP="00EA1F97">
            <w:pPr>
              <w:pStyle w:val="Textkrper1"/>
              <w:jc w:val="left"/>
              <w:rPr>
                <w:rFonts w:asciiTheme="minorHAnsi" w:hAnsiTheme="minorHAnsi" w:cs="Times New Roman"/>
                <w:sz w:val="21"/>
                <w:szCs w:val="21"/>
              </w:rPr>
            </w:pPr>
          </w:p>
        </w:tc>
      </w:tr>
      <w:tr w:rsidR="008E7175"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8E7175" w:rsidRPr="0092483E" w:rsidRDefault="008E7175" w:rsidP="0088735B">
            <w:pPr>
              <w:pStyle w:val="berschrift2"/>
              <w:numPr>
                <w:ilvl w:val="0"/>
                <w:numId w:val="3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Medikamentenkühlschrank und Lebensmittel-/Hygieneregelung?</w:t>
            </w:r>
          </w:p>
        </w:tc>
        <w:tc>
          <w:tcPr>
            <w:tcW w:w="3650" w:type="dxa"/>
            <w:tcBorders>
              <w:top w:val="single" w:sz="4" w:space="0" w:color="auto"/>
              <w:left w:val="single" w:sz="4" w:space="0" w:color="auto"/>
              <w:bottom w:val="single" w:sz="4" w:space="0" w:color="auto"/>
              <w:right w:val="single" w:sz="4" w:space="0" w:color="auto"/>
            </w:tcBorders>
            <w:vAlign w:val="center"/>
          </w:tcPr>
          <w:p w:rsidR="008E7175"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8E7175" w:rsidRPr="0092483E">
              <w:rPr>
                <w:rFonts w:asciiTheme="minorHAnsi" w:hAnsiTheme="minorHAnsi" w:cs="Times New Roman"/>
                <w:sz w:val="21"/>
                <w:szCs w:val="21"/>
              </w:rPr>
              <w:t xml:space="preserve"> ja</w:t>
            </w:r>
            <w:r w:rsidR="008E7175"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8E7175" w:rsidRPr="0092483E">
              <w:rPr>
                <w:rFonts w:asciiTheme="minorHAnsi" w:hAnsiTheme="minorHAnsi" w:cs="Times New Roman"/>
                <w:sz w:val="21"/>
                <w:szCs w:val="21"/>
              </w:rPr>
              <w:t>nein</w:t>
            </w:r>
          </w:p>
        </w:tc>
        <w:tc>
          <w:tcPr>
            <w:tcW w:w="5075" w:type="dxa"/>
            <w:vMerge/>
            <w:tcBorders>
              <w:left w:val="single" w:sz="4" w:space="0" w:color="auto"/>
              <w:right w:val="single" w:sz="4" w:space="0" w:color="auto"/>
            </w:tcBorders>
          </w:tcPr>
          <w:p w:rsidR="008E7175" w:rsidRPr="0092483E" w:rsidRDefault="008E7175" w:rsidP="00EA1F97">
            <w:pPr>
              <w:pStyle w:val="Textkrper1"/>
              <w:jc w:val="left"/>
              <w:rPr>
                <w:rFonts w:asciiTheme="minorHAnsi" w:hAnsiTheme="minorHAnsi" w:cs="Times New Roman"/>
                <w:sz w:val="21"/>
                <w:szCs w:val="21"/>
              </w:rPr>
            </w:pPr>
          </w:p>
        </w:tc>
      </w:tr>
      <w:tr w:rsidR="008E7175"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8E7175" w:rsidRPr="0092483E" w:rsidRDefault="008E7175" w:rsidP="0088735B">
            <w:pPr>
              <w:pStyle w:val="berschrift2"/>
              <w:numPr>
                <w:ilvl w:val="0"/>
                <w:numId w:val="3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Regelmäßige Apothekenbegehungen?</w:t>
            </w:r>
          </w:p>
        </w:tc>
        <w:tc>
          <w:tcPr>
            <w:tcW w:w="3650" w:type="dxa"/>
            <w:tcBorders>
              <w:top w:val="single" w:sz="4" w:space="0" w:color="auto"/>
              <w:left w:val="single" w:sz="4" w:space="0" w:color="auto"/>
              <w:bottom w:val="single" w:sz="4" w:space="0" w:color="auto"/>
              <w:right w:val="single" w:sz="4" w:space="0" w:color="auto"/>
            </w:tcBorders>
            <w:vAlign w:val="center"/>
          </w:tcPr>
          <w:p w:rsidR="008E7175"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8E7175" w:rsidRPr="0092483E">
              <w:rPr>
                <w:rFonts w:asciiTheme="minorHAnsi" w:hAnsiTheme="minorHAnsi" w:cs="Times New Roman"/>
                <w:sz w:val="21"/>
                <w:szCs w:val="21"/>
              </w:rPr>
              <w:t xml:space="preserve"> ja</w:t>
            </w:r>
            <w:r w:rsidR="008E7175"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8E7175" w:rsidRPr="0092483E">
              <w:rPr>
                <w:rFonts w:asciiTheme="minorHAnsi" w:hAnsiTheme="minorHAnsi" w:cs="Times New Roman"/>
                <w:sz w:val="21"/>
                <w:szCs w:val="21"/>
              </w:rPr>
              <w:t>nein</w:t>
            </w:r>
          </w:p>
        </w:tc>
        <w:tc>
          <w:tcPr>
            <w:tcW w:w="5075" w:type="dxa"/>
            <w:vMerge/>
            <w:tcBorders>
              <w:left w:val="single" w:sz="4" w:space="0" w:color="auto"/>
              <w:bottom w:val="single" w:sz="4" w:space="0" w:color="auto"/>
              <w:right w:val="single" w:sz="4" w:space="0" w:color="auto"/>
            </w:tcBorders>
          </w:tcPr>
          <w:p w:rsidR="008E7175" w:rsidRPr="0092483E" w:rsidRDefault="008E7175" w:rsidP="00EA1F97">
            <w:pPr>
              <w:pStyle w:val="Textkrper1"/>
              <w:jc w:val="left"/>
              <w:rPr>
                <w:rFonts w:asciiTheme="minorHAnsi" w:hAnsiTheme="minorHAnsi" w:cs="Times New Roman"/>
                <w:sz w:val="21"/>
                <w:szCs w:val="21"/>
              </w:rPr>
            </w:pPr>
          </w:p>
        </w:tc>
      </w:tr>
      <w:tr w:rsidR="003E4B11" w:rsidRPr="0092483E" w:rsidTr="008E7175">
        <w:tc>
          <w:tcPr>
            <w:tcW w:w="9428" w:type="dxa"/>
            <w:gridSpan w:val="2"/>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t>Sonstiges:</w:t>
            </w:r>
          </w:p>
        </w:tc>
        <w:tc>
          <w:tcPr>
            <w:tcW w:w="5075" w:type="dxa"/>
            <w:tcBorders>
              <w:top w:val="single" w:sz="4" w:space="0" w:color="auto"/>
              <w:left w:val="single" w:sz="4" w:space="0" w:color="auto"/>
              <w:bottom w:val="single" w:sz="4" w:space="0" w:color="auto"/>
              <w:right w:val="single" w:sz="4" w:space="0" w:color="auto"/>
            </w:tcBorders>
            <w:shd w:val="clear" w:color="auto" w:fill="CCECFF"/>
          </w:tcPr>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Werden Datenschutz-Belehrungen durchgeführt?</w:t>
            </w:r>
          </w:p>
        </w:tc>
        <w:tc>
          <w:tcPr>
            <w:tcW w:w="365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75" w:type="dxa"/>
            <w:vMerge w:val="restart"/>
            <w:tcBorders>
              <w:top w:val="single" w:sz="4" w:space="0" w:color="auto"/>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Werden Datenschutz-Begehungen durchgeführt?</w:t>
            </w:r>
          </w:p>
        </w:tc>
        <w:tc>
          <w:tcPr>
            <w:tcW w:w="365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75"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3E4B11" w:rsidRPr="0092483E" w:rsidTr="003411AA">
        <w:trPr>
          <w:trHeight w:val="308"/>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88735B">
            <w:pPr>
              <w:pStyle w:val="berschrift2"/>
              <w:numPr>
                <w:ilvl w:val="0"/>
                <w:numId w:val="3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durchgängig nachweisbare, regelmäßige Brandschutzschulungen?</w:t>
            </w:r>
          </w:p>
        </w:tc>
        <w:tc>
          <w:tcPr>
            <w:tcW w:w="3650"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75" w:type="dxa"/>
            <w:vMerge/>
            <w:tcBorders>
              <w:left w:val="single" w:sz="4" w:space="0" w:color="auto"/>
              <w:right w:val="single" w:sz="4" w:space="0" w:color="auto"/>
            </w:tcBorders>
          </w:tcPr>
          <w:p w:rsidR="003E4B11" w:rsidRPr="0092483E" w:rsidRDefault="003E4B11" w:rsidP="00EA1F97">
            <w:pPr>
              <w:pStyle w:val="Textkrper1"/>
              <w:jc w:val="left"/>
              <w:rPr>
                <w:rFonts w:asciiTheme="minorHAnsi" w:hAnsiTheme="minorHAnsi" w:cs="Times New Roman"/>
                <w:sz w:val="21"/>
                <w:szCs w:val="21"/>
              </w:rPr>
            </w:pPr>
          </w:p>
        </w:tc>
      </w:tr>
      <w:tr w:rsidR="00EF6F2D" w:rsidRPr="0092483E" w:rsidTr="003411AA">
        <w:trPr>
          <w:trHeight w:val="308"/>
        </w:trPr>
        <w:tc>
          <w:tcPr>
            <w:tcW w:w="5778" w:type="dxa"/>
            <w:tcBorders>
              <w:top w:val="single" w:sz="4" w:space="0" w:color="auto"/>
              <w:left w:val="single" w:sz="4" w:space="0" w:color="auto"/>
              <w:bottom w:val="single" w:sz="4" w:space="0" w:color="auto"/>
              <w:right w:val="single" w:sz="4" w:space="0" w:color="auto"/>
            </w:tcBorders>
          </w:tcPr>
          <w:p w:rsidR="00EF6F2D" w:rsidRPr="0092483E" w:rsidRDefault="00EF6F2D" w:rsidP="0088735B">
            <w:pPr>
              <w:pStyle w:val="berschrift2"/>
              <w:numPr>
                <w:ilvl w:val="0"/>
                <w:numId w:val="3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ein geregeltes Hygienemanagement?</w:t>
            </w:r>
          </w:p>
        </w:tc>
        <w:tc>
          <w:tcPr>
            <w:tcW w:w="3650" w:type="dxa"/>
            <w:tcBorders>
              <w:top w:val="single" w:sz="4" w:space="0" w:color="auto"/>
              <w:left w:val="single" w:sz="4" w:space="0" w:color="auto"/>
              <w:bottom w:val="single" w:sz="4" w:space="0" w:color="auto"/>
              <w:right w:val="single" w:sz="4" w:space="0" w:color="auto"/>
            </w:tcBorders>
            <w:vAlign w:val="center"/>
          </w:tcPr>
          <w:p w:rsidR="00EF6F2D" w:rsidRPr="0092483E" w:rsidRDefault="00EF6F2D"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5075" w:type="dxa"/>
            <w:tcBorders>
              <w:left w:val="single" w:sz="4" w:space="0" w:color="auto"/>
              <w:right w:val="single" w:sz="4" w:space="0" w:color="auto"/>
            </w:tcBorders>
          </w:tcPr>
          <w:p w:rsidR="00EF6F2D" w:rsidRPr="0092483E" w:rsidRDefault="00EF6F2D" w:rsidP="00EA1F97">
            <w:pPr>
              <w:pStyle w:val="Textkrper1"/>
              <w:jc w:val="left"/>
              <w:rPr>
                <w:rFonts w:asciiTheme="minorHAnsi" w:hAnsiTheme="minorHAnsi" w:cs="Times New Roman"/>
                <w:sz w:val="21"/>
                <w:szCs w:val="21"/>
              </w:rPr>
            </w:pPr>
          </w:p>
        </w:tc>
      </w:tr>
      <w:tr w:rsidR="00752DC2" w:rsidRPr="0092483E" w:rsidTr="00F029FD">
        <w:trPr>
          <w:trHeight w:val="308"/>
        </w:trPr>
        <w:tc>
          <w:tcPr>
            <w:tcW w:w="5778" w:type="dxa"/>
            <w:tcBorders>
              <w:top w:val="single" w:sz="4" w:space="0" w:color="auto"/>
              <w:left w:val="single" w:sz="4" w:space="0" w:color="auto"/>
              <w:bottom w:val="single" w:sz="4" w:space="0" w:color="auto"/>
              <w:right w:val="single" w:sz="4" w:space="0" w:color="auto"/>
            </w:tcBorders>
          </w:tcPr>
          <w:p w:rsidR="00752DC2" w:rsidRPr="0092483E" w:rsidRDefault="00752DC2" w:rsidP="0088735B">
            <w:pPr>
              <w:pStyle w:val="berschrift2"/>
              <w:numPr>
                <w:ilvl w:val="0"/>
                <w:numId w:val="3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regelmäßige Pflichtschulungen zu:</w:t>
            </w:r>
          </w:p>
          <w:p w:rsidR="00752DC2" w:rsidRPr="0092483E" w:rsidRDefault="00752DC2" w:rsidP="003411AA">
            <w:pPr>
              <w:rPr>
                <w:rFonts w:asciiTheme="minorHAnsi" w:hAnsiTheme="minorHAnsi"/>
                <w:sz w:val="20"/>
                <w:szCs w:val="20"/>
              </w:rPr>
            </w:pPr>
            <w:r w:rsidRPr="0092483E">
              <w:rPr>
                <w:rFonts w:asciiTheme="minorHAnsi" w:hAnsiTheme="minorHAnsi"/>
                <w:b/>
                <w:sz w:val="20"/>
                <w:szCs w:val="20"/>
              </w:rPr>
              <w:t>Reanimation und Notfällen</w:t>
            </w:r>
          </w:p>
          <w:p w:rsidR="00752DC2" w:rsidRPr="0092483E" w:rsidRDefault="00752DC2" w:rsidP="003411AA">
            <w:pPr>
              <w:rPr>
                <w:rFonts w:asciiTheme="minorHAnsi" w:hAnsiTheme="minorHAnsi"/>
                <w:sz w:val="20"/>
                <w:szCs w:val="20"/>
              </w:rPr>
            </w:pPr>
            <w:r w:rsidRPr="0092483E">
              <w:rPr>
                <w:rFonts w:asciiTheme="minorHAnsi" w:hAnsiTheme="minorHAnsi"/>
                <w:b/>
                <w:sz w:val="20"/>
                <w:szCs w:val="20"/>
              </w:rPr>
              <w:t>Hygiene</w:t>
            </w:r>
          </w:p>
          <w:p w:rsidR="00752DC2" w:rsidRPr="0092483E" w:rsidRDefault="00752DC2" w:rsidP="003411AA">
            <w:pPr>
              <w:rPr>
                <w:rFonts w:asciiTheme="minorHAnsi" w:hAnsiTheme="minorHAnsi"/>
                <w:sz w:val="20"/>
                <w:szCs w:val="20"/>
              </w:rPr>
            </w:pPr>
            <w:r w:rsidRPr="0092483E">
              <w:rPr>
                <w:rFonts w:asciiTheme="minorHAnsi" w:hAnsiTheme="minorHAnsi"/>
                <w:b/>
                <w:sz w:val="20"/>
                <w:szCs w:val="20"/>
              </w:rPr>
              <w:t>Arbeitsschutz</w:t>
            </w:r>
          </w:p>
          <w:p w:rsidR="00752DC2" w:rsidRPr="0092483E" w:rsidRDefault="00752DC2" w:rsidP="003411AA">
            <w:pPr>
              <w:rPr>
                <w:rFonts w:asciiTheme="minorHAnsi" w:hAnsiTheme="minorHAnsi"/>
                <w:b/>
                <w:sz w:val="20"/>
                <w:szCs w:val="20"/>
              </w:rPr>
            </w:pPr>
            <w:r w:rsidRPr="0092483E">
              <w:rPr>
                <w:rFonts w:asciiTheme="minorHAnsi" w:hAnsiTheme="minorHAnsi"/>
                <w:b/>
                <w:sz w:val="20"/>
                <w:szCs w:val="20"/>
              </w:rPr>
              <w:t>Andere:</w:t>
            </w:r>
          </w:p>
        </w:tc>
        <w:tc>
          <w:tcPr>
            <w:tcW w:w="3650" w:type="dxa"/>
            <w:tcBorders>
              <w:top w:val="single" w:sz="4" w:space="0" w:color="auto"/>
              <w:left w:val="single" w:sz="4" w:space="0" w:color="auto"/>
              <w:bottom w:val="single" w:sz="4" w:space="0" w:color="auto"/>
              <w:right w:val="single" w:sz="4" w:space="0" w:color="auto"/>
            </w:tcBorders>
            <w:vAlign w:val="center"/>
          </w:tcPr>
          <w:p w:rsidR="00752DC2" w:rsidRPr="0092483E" w:rsidRDefault="00752DC2" w:rsidP="00D01C77">
            <w:pPr>
              <w:pStyle w:val="Textkrper1"/>
              <w:jc w:val="left"/>
              <w:rPr>
                <w:rFonts w:asciiTheme="minorHAnsi" w:hAnsiTheme="minorHAnsi" w:cs="Times New Roman"/>
                <w:b/>
                <w:sz w:val="20"/>
                <w:szCs w:val="20"/>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D57A80">
              <w:rPr>
                <w:rFonts w:asciiTheme="minorHAnsi" w:hAnsiTheme="minorHAnsi" w:cs="Times New Roman"/>
                <w:sz w:val="21"/>
                <w:szCs w:val="21"/>
              </w:rPr>
            </w:r>
            <w:r w:rsidR="00D57A80">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5075" w:type="dxa"/>
            <w:tcBorders>
              <w:left w:val="single" w:sz="4" w:space="0" w:color="auto"/>
              <w:bottom w:val="single" w:sz="4" w:space="0" w:color="auto"/>
              <w:right w:val="single" w:sz="4" w:space="0" w:color="auto"/>
            </w:tcBorders>
          </w:tcPr>
          <w:p w:rsidR="00752DC2" w:rsidRPr="0092483E" w:rsidRDefault="00752DC2" w:rsidP="00EA1F97">
            <w:pPr>
              <w:pStyle w:val="Textkrper1"/>
              <w:jc w:val="left"/>
              <w:rPr>
                <w:rFonts w:asciiTheme="minorHAnsi" w:hAnsiTheme="minorHAnsi" w:cs="Times New Roman"/>
                <w:b/>
                <w:sz w:val="20"/>
                <w:szCs w:val="20"/>
              </w:rPr>
            </w:pPr>
          </w:p>
        </w:tc>
      </w:tr>
    </w:tbl>
    <w:p w:rsidR="00DE5AED" w:rsidRPr="0092483E" w:rsidRDefault="00DE5AED" w:rsidP="003411AA">
      <w:pPr>
        <w:tabs>
          <w:tab w:val="left" w:pos="1509"/>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725"/>
      </w:tblGrid>
      <w:tr w:rsidR="003E4B11" w:rsidRPr="0092483E" w:rsidTr="00F029FD">
        <w:trPr>
          <w:trHeight w:val="309"/>
        </w:trPr>
        <w:tc>
          <w:tcPr>
            <w:tcW w:w="5778" w:type="dxa"/>
            <w:tcBorders>
              <w:top w:val="single" w:sz="4" w:space="0" w:color="auto"/>
              <w:left w:val="single" w:sz="4" w:space="0" w:color="auto"/>
              <w:bottom w:val="single" w:sz="4" w:space="0" w:color="auto"/>
              <w:right w:val="single" w:sz="4" w:space="0" w:color="auto"/>
            </w:tcBorders>
          </w:tcPr>
          <w:p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r w:rsidR="00A8622D" w:rsidRPr="0092483E">
              <w:rPr>
                <w:rFonts w:asciiTheme="minorHAnsi" w:hAnsiTheme="minorHAnsi" w:cs="Times New Roman"/>
                <w:color w:val="auto"/>
                <w:sz w:val="20"/>
                <w:szCs w:val="20"/>
              </w:rPr>
              <w:t>en</w:t>
            </w:r>
            <w:r w:rsidR="00DE5AED" w:rsidRPr="0092483E">
              <w:rPr>
                <w:rFonts w:asciiTheme="minorHAnsi" w:hAnsiTheme="minorHAnsi" w:cs="Times New Roman"/>
                <w:color w:val="auto"/>
                <w:sz w:val="20"/>
                <w:szCs w:val="20"/>
              </w:rPr>
              <w:t xml:space="preserve"> zu Abschnitt G</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vAlign w:val="center"/>
          </w:tcPr>
          <w:p w:rsidR="003E4B11" w:rsidRPr="0092483E" w:rsidRDefault="00B3455F" w:rsidP="00EA1F97">
            <w:pPr>
              <w:pStyle w:val="Kopfzeile"/>
              <w:tabs>
                <w:tab w:val="clear" w:pos="4536"/>
                <w:tab w:val="clear" w:pos="9072"/>
                <w:tab w:val="left" w:pos="360"/>
              </w:tabs>
              <w:spacing w:before="60"/>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p w:rsidR="003E4B11" w:rsidRPr="0092483E" w:rsidRDefault="003E4B11" w:rsidP="00EA1F97">
            <w:pPr>
              <w:pStyle w:val="Kopfzeile"/>
              <w:tabs>
                <w:tab w:val="clear" w:pos="4536"/>
                <w:tab w:val="clear" w:pos="9072"/>
                <w:tab w:val="left" w:pos="360"/>
              </w:tabs>
              <w:spacing w:before="60"/>
              <w:rPr>
                <w:rFonts w:asciiTheme="minorHAnsi" w:hAnsiTheme="minorHAnsi" w:cs="Calibri"/>
                <w:sz w:val="21"/>
                <w:szCs w:val="21"/>
              </w:rPr>
            </w:pPr>
          </w:p>
          <w:p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p w:rsidR="00A8622D" w:rsidRPr="0092483E" w:rsidRDefault="00A8622D" w:rsidP="00EA1F97">
            <w:pPr>
              <w:pStyle w:val="Kopfzeile"/>
              <w:tabs>
                <w:tab w:val="clear" w:pos="4536"/>
                <w:tab w:val="clear" w:pos="9072"/>
                <w:tab w:val="left" w:pos="360"/>
              </w:tabs>
              <w:spacing w:before="60"/>
              <w:rPr>
                <w:rFonts w:asciiTheme="minorHAnsi" w:hAnsiTheme="minorHAnsi"/>
                <w:sz w:val="21"/>
                <w:szCs w:val="21"/>
              </w:rPr>
            </w:pPr>
          </w:p>
        </w:tc>
      </w:tr>
    </w:tbl>
    <w:p w:rsidR="003E4B11" w:rsidRPr="0092483E" w:rsidRDefault="003E4B11">
      <w:pPr>
        <w:rPr>
          <w:rFonts w:asciiTheme="minorHAnsi" w:hAnsiTheme="minorHAnsi"/>
        </w:rPr>
      </w:pPr>
    </w:p>
    <w:sectPr w:rsidR="003E4B11" w:rsidRPr="0092483E" w:rsidSect="003E4B11">
      <w:headerReference w:type="default" r:id="rId10"/>
      <w:footerReference w:type="default" r:id="rId11"/>
      <w:pgSz w:w="16838" w:h="11906" w:orient="landscape"/>
      <w:pgMar w:top="709" w:right="1417" w:bottom="426"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F18" w:rsidRDefault="00B97F18" w:rsidP="003E4B11">
      <w:r>
        <w:separator/>
      </w:r>
    </w:p>
  </w:endnote>
  <w:endnote w:type="continuationSeparator" w:id="0">
    <w:p w:rsidR="00B97F18" w:rsidRDefault="00B97F18" w:rsidP="003E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80" w:rsidRPr="00C5455E" w:rsidRDefault="00CB1E80">
    <w:pPr>
      <w:pStyle w:val="Fuzeile"/>
      <w:jc w:val="center"/>
      <w:rPr>
        <w:rFonts w:asciiTheme="minorHAnsi" w:hAnsiTheme="minorHAnsi"/>
      </w:rPr>
    </w:pPr>
    <w:r w:rsidRPr="00C5455E">
      <w:rPr>
        <w:rFonts w:asciiTheme="minorHAnsi" w:hAnsiTheme="minorHAnsi"/>
      </w:rPr>
      <w:t xml:space="preserve">Seite </w:t>
    </w:r>
    <w:sdt>
      <w:sdtPr>
        <w:rPr>
          <w:rFonts w:asciiTheme="minorHAnsi" w:hAnsiTheme="minorHAnsi"/>
        </w:rPr>
        <w:id w:val="736977535"/>
        <w:docPartObj>
          <w:docPartGallery w:val="Page Numbers (Bottom of Page)"/>
          <w:docPartUnique/>
        </w:docPartObj>
      </w:sdtPr>
      <w:sdtEndPr/>
      <w:sdtContent>
        <w:r w:rsidRPr="00C5455E">
          <w:rPr>
            <w:rFonts w:asciiTheme="minorHAnsi" w:hAnsiTheme="minorHAnsi"/>
          </w:rPr>
          <w:fldChar w:fldCharType="begin"/>
        </w:r>
        <w:r w:rsidRPr="00C5455E">
          <w:rPr>
            <w:rFonts w:asciiTheme="minorHAnsi" w:hAnsiTheme="minorHAnsi"/>
          </w:rPr>
          <w:instrText>PAGE   \* MERGEFORMAT</w:instrText>
        </w:r>
        <w:r w:rsidRPr="00C5455E">
          <w:rPr>
            <w:rFonts w:asciiTheme="minorHAnsi" w:hAnsiTheme="minorHAnsi"/>
          </w:rPr>
          <w:fldChar w:fldCharType="separate"/>
        </w:r>
        <w:r w:rsidR="0044458D">
          <w:rPr>
            <w:rFonts w:asciiTheme="minorHAnsi" w:hAnsiTheme="minorHAnsi"/>
            <w:noProof/>
          </w:rPr>
          <w:t>1</w:t>
        </w:r>
        <w:r w:rsidRPr="00C5455E">
          <w:rPr>
            <w:rFonts w:asciiTheme="minorHAnsi" w:hAnsiTheme="minorHAnsi"/>
          </w:rPr>
          <w:fldChar w:fldCharType="end"/>
        </w:r>
      </w:sdtContent>
    </w:sdt>
  </w:p>
  <w:p w:rsidR="00CB1E80" w:rsidRDefault="00CB1E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F18" w:rsidRDefault="00B97F18" w:rsidP="003E4B11">
      <w:r>
        <w:separator/>
      </w:r>
    </w:p>
  </w:footnote>
  <w:footnote w:type="continuationSeparator" w:id="0">
    <w:p w:rsidR="00B97F18" w:rsidRDefault="00B97F18" w:rsidP="003E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80" w:rsidRPr="004E553C" w:rsidRDefault="00CB1E80" w:rsidP="003E4B11">
    <w:pPr>
      <w:pStyle w:val="Fuzeile"/>
      <w:rPr>
        <w:sz w:val="12"/>
      </w:rPr>
    </w:pPr>
    <w:r w:rsidRPr="004E553C">
      <w:rPr>
        <w:color w:val="E10000"/>
        <w:sz w:val="12"/>
        <w:szCs w:val="21"/>
      </w:rPr>
      <w:t>Antrag-Zertifizierung / Kriterien Lokale Schlaganfallstation (Stand:</w:t>
    </w:r>
    <w:r>
      <w:rPr>
        <w:color w:val="E10000"/>
        <w:sz w:val="12"/>
        <w:szCs w:val="21"/>
      </w:rPr>
      <w:t xml:space="preserve"> 01.2019</w:t>
    </w:r>
    <w:r w:rsidRPr="004E553C">
      <w:rPr>
        <w:color w:val="E10000"/>
        <w:sz w:val="12"/>
        <w:szCs w:val="21"/>
      </w:rPr>
      <w:t xml:space="preserve">, Vers. </w:t>
    </w:r>
    <w:r>
      <w:rPr>
        <w:color w:val="E10000"/>
        <w:sz w:val="12"/>
        <w:szCs w:val="21"/>
      </w:rPr>
      <w:t>2.1</w:t>
    </w:r>
    <w:r w:rsidRPr="004E553C">
      <w:rPr>
        <w:color w:val="E10000"/>
        <w:sz w:val="12"/>
        <w:szCs w:val="21"/>
      </w:rPr>
      <w:t>)</w:t>
    </w:r>
  </w:p>
  <w:p w:rsidR="00CB1E80" w:rsidRDefault="00CB1E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3B9"/>
    <w:multiLevelType w:val="hybridMultilevel"/>
    <w:tmpl w:val="7CD67E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4808E7"/>
    <w:multiLevelType w:val="hybridMultilevel"/>
    <w:tmpl w:val="9A02B8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DA24BC"/>
    <w:multiLevelType w:val="hybridMultilevel"/>
    <w:tmpl w:val="FA7AD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E71D2A"/>
    <w:multiLevelType w:val="hybridMultilevel"/>
    <w:tmpl w:val="41A0FD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4B2A82"/>
    <w:multiLevelType w:val="hybridMultilevel"/>
    <w:tmpl w:val="D9342A22"/>
    <w:lvl w:ilvl="0" w:tplc="D43CACBE">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07B301C9"/>
    <w:multiLevelType w:val="hybridMultilevel"/>
    <w:tmpl w:val="965CDE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B6724A"/>
    <w:multiLevelType w:val="hybridMultilevel"/>
    <w:tmpl w:val="DD3612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B96DE3"/>
    <w:multiLevelType w:val="hybridMultilevel"/>
    <w:tmpl w:val="8CA06932"/>
    <w:lvl w:ilvl="0" w:tplc="A668753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5450A6"/>
    <w:multiLevelType w:val="hybridMultilevel"/>
    <w:tmpl w:val="9ED604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DE7067"/>
    <w:multiLevelType w:val="hybridMultilevel"/>
    <w:tmpl w:val="C06C74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007564"/>
    <w:multiLevelType w:val="hybridMultilevel"/>
    <w:tmpl w:val="959AD41A"/>
    <w:lvl w:ilvl="0" w:tplc="9B884D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A46BD8"/>
    <w:multiLevelType w:val="hybridMultilevel"/>
    <w:tmpl w:val="267CDA48"/>
    <w:lvl w:ilvl="0" w:tplc="D45A1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102DD7"/>
    <w:multiLevelType w:val="hybridMultilevel"/>
    <w:tmpl w:val="D85612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FD785D"/>
    <w:multiLevelType w:val="hybridMultilevel"/>
    <w:tmpl w:val="34C02D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5477AA"/>
    <w:multiLevelType w:val="hybridMultilevel"/>
    <w:tmpl w:val="7E96E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216880"/>
    <w:multiLevelType w:val="hybridMultilevel"/>
    <w:tmpl w:val="DF1AA9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F766AE"/>
    <w:multiLevelType w:val="hybridMultilevel"/>
    <w:tmpl w:val="46709E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8510DF"/>
    <w:multiLevelType w:val="hybridMultilevel"/>
    <w:tmpl w:val="99E8CD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8247FF"/>
    <w:multiLevelType w:val="hybridMultilevel"/>
    <w:tmpl w:val="9B50BA64"/>
    <w:lvl w:ilvl="0" w:tplc="D69A88AC">
      <w:start w:val="1"/>
      <w:numFmt w:val="lowerLetter"/>
      <w:lvlText w:val="%1)"/>
      <w:lvlJc w:val="left"/>
      <w:pPr>
        <w:ind w:left="1071" w:hanging="360"/>
      </w:pPr>
      <w:rPr>
        <w:rFonts w:hint="default"/>
      </w:r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19" w15:restartNumberingAfterBreak="0">
    <w:nsid w:val="36F4660F"/>
    <w:multiLevelType w:val="hybridMultilevel"/>
    <w:tmpl w:val="5E2E83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840CBE"/>
    <w:multiLevelType w:val="hybridMultilevel"/>
    <w:tmpl w:val="0E1454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515AF1"/>
    <w:multiLevelType w:val="hybridMultilevel"/>
    <w:tmpl w:val="40CC21C2"/>
    <w:lvl w:ilvl="0" w:tplc="533231C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8507E9"/>
    <w:multiLevelType w:val="hybridMultilevel"/>
    <w:tmpl w:val="0ECABC24"/>
    <w:lvl w:ilvl="0" w:tplc="3D509E94">
      <w:start w:val="2"/>
      <w:numFmt w:val="decimalZero"/>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6F1C6E"/>
    <w:multiLevelType w:val="hybridMultilevel"/>
    <w:tmpl w:val="E6829E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EC01F2"/>
    <w:multiLevelType w:val="hybridMultilevel"/>
    <w:tmpl w:val="6D945B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3AD1548"/>
    <w:multiLevelType w:val="hybridMultilevel"/>
    <w:tmpl w:val="859074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EA1973"/>
    <w:multiLevelType w:val="hybridMultilevel"/>
    <w:tmpl w:val="354858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E17C9A"/>
    <w:multiLevelType w:val="hybridMultilevel"/>
    <w:tmpl w:val="EFC84E2C"/>
    <w:lvl w:ilvl="0" w:tplc="D43CACB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01330F"/>
    <w:multiLevelType w:val="hybridMultilevel"/>
    <w:tmpl w:val="09B84AE4"/>
    <w:lvl w:ilvl="0" w:tplc="4A52B5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735160"/>
    <w:multiLevelType w:val="hybridMultilevel"/>
    <w:tmpl w:val="4AC6E3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0B404D"/>
    <w:multiLevelType w:val="hybridMultilevel"/>
    <w:tmpl w:val="C0007336"/>
    <w:lvl w:ilvl="0" w:tplc="3F0AC498">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ADD15D2"/>
    <w:multiLevelType w:val="hybridMultilevel"/>
    <w:tmpl w:val="57746E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F0E706F"/>
    <w:multiLevelType w:val="hybridMultilevel"/>
    <w:tmpl w:val="1FCC3446"/>
    <w:lvl w:ilvl="0" w:tplc="D45A1A8C">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3B4AA1"/>
    <w:multiLevelType w:val="hybridMultilevel"/>
    <w:tmpl w:val="36B64F56"/>
    <w:lvl w:ilvl="0" w:tplc="09EABA7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5E01FF0"/>
    <w:multiLevelType w:val="hybridMultilevel"/>
    <w:tmpl w:val="C3B23836"/>
    <w:lvl w:ilvl="0" w:tplc="F986356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7408EB"/>
    <w:multiLevelType w:val="hybridMultilevel"/>
    <w:tmpl w:val="F9F4C8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FAC5AC8"/>
    <w:multiLevelType w:val="hybridMultilevel"/>
    <w:tmpl w:val="358E1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014B6B"/>
    <w:multiLevelType w:val="hybridMultilevel"/>
    <w:tmpl w:val="4F56F4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09608D"/>
    <w:multiLevelType w:val="hybridMultilevel"/>
    <w:tmpl w:val="574EC3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8152D4"/>
    <w:multiLevelType w:val="hybridMultilevel"/>
    <w:tmpl w:val="7FF090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81471E"/>
    <w:multiLevelType w:val="hybridMultilevel"/>
    <w:tmpl w:val="9A5E8B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D2E0E48"/>
    <w:multiLevelType w:val="hybridMultilevel"/>
    <w:tmpl w:val="FB6ACF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E6E046B"/>
    <w:multiLevelType w:val="hybridMultilevel"/>
    <w:tmpl w:val="536A9D5E"/>
    <w:lvl w:ilvl="0" w:tplc="C288985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7"/>
  </w:num>
  <w:num w:numId="3">
    <w:abstractNumId w:val="2"/>
  </w:num>
  <w:num w:numId="4">
    <w:abstractNumId w:val="40"/>
  </w:num>
  <w:num w:numId="5">
    <w:abstractNumId w:val="15"/>
  </w:num>
  <w:num w:numId="6">
    <w:abstractNumId w:val="16"/>
  </w:num>
  <w:num w:numId="7">
    <w:abstractNumId w:val="24"/>
  </w:num>
  <w:num w:numId="8">
    <w:abstractNumId w:val="1"/>
  </w:num>
  <w:num w:numId="9">
    <w:abstractNumId w:val="0"/>
  </w:num>
  <w:num w:numId="10">
    <w:abstractNumId w:val="20"/>
  </w:num>
  <w:num w:numId="11">
    <w:abstractNumId w:val="17"/>
  </w:num>
  <w:num w:numId="12">
    <w:abstractNumId w:val="31"/>
  </w:num>
  <w:num w:numId="13">
    <w:abstractNumId w:val="13"/>
  </w:num>
  <w:num w:numId="14">
    <w:abstractNumId w:val="38"/>
  </w:num>
  <w:num w:numId="15">
    <w:abstractNumId w:val="39"/>
  </w:num>
  <w:num w:numId="16">
    <w:abstractNumId w:val="5"/>
  </w:num>
  <w:num w:numId="17">
    <w:abstractNumId w:val="35"/>
  </w:num>
  <w:num w:numId="18">
    <w:abstractNumId w:val="14"/>
  </w:num>
  <w:num w:numId="19">
    <w:abstractNumId w:val="8"/>
  </w:num>
  <w:num w:numId="20">
    <w:abstractNumId w:val="41"/>
  </w:num>
  <w:num w:numId="21">
    <w:abstractNumId w:val="37"/>
  </w:num>
  <w:num w:numId="22">
    <w:abstractNumId w:val="12"/>
  </w:num>
  <w:num w:numId="23">
    <w:abstractNumId w:val="23"/>
  </w:num>
  <w:num w:numId="24">
    <w:abstractNumId w:val="25"/>
  </w:num>
  <w:num w:numId="25">
    <w:abstractNumId w:val="3"/>
  </w:num>
  <w:num w:numId="26">
    <w:abstractNumId w:val="9"/>
  </w:num>
  <w:num w:numId="27">
    <w:abstractNumId w:val="29"/>
  </w:num>
  <w:num w:numId="28">
    <w:abstractNumId w:val="19"/>
  </w:num>
  <w:num w:numId="29">
    <w:abstractNumId w:val="26"/>
  </w:num>
  <w:num w:numId="30">
    <w:abstractNumId w:val="36"/>
  </w:num>
  <w:num w:numId="31">
    <w:abstractNumId w:val="6"/>
  </w:num>
  <w:num w:numId="32">
    <w:abstractNumId w:val="42"/>
  </w:num>
  <w:num w:numId="33">
    <w:abstractNumId w:val="32"/>
  </w:num>
  <w:num w:numId="34">
    <w:abstractNumId w:val="28"/>
  </w:num>
  <w:num w:numId="35">
    <w:abstractNumId w:val="10"/>
  </w:num>
  <w:num w:numId="36">
    <w:abstractNumId w:val="21"/>
  </w:num>
  <w:num w:numId="37">
    <w:abstractNumId w:val="33"/>
  </w:num>
  <w:num w:numId="38">
    <w:abstractNumId w:val="27"/>
  </w:num>
  <w:num w:numId="39">
    <w:abstractNumId w:val="4"/>
  </w:num>
  <w:num w:numId="40">
    <w:abstractNumId w:val="34"/>
  </w:num>
  <w:num w:numId="41">
    <w:abstractNumId w:val="30"/>
  </w:num>
  <w:num w:numId="42">
    <w:abstractNumId w:val="30"/>
  </w:num>
  <w:num w:numId="43">
    <w:abstractNumId w:val="1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YFAcqnx5ATPEVXxHbSCWcLLGiXk=" w:salt="s7XEOpI1tntIEcGATQtN8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52"/>
    <w:rsid w:val="00002A7A"/>
    <w:rsid w:val="00004E61"/>
    <w:rsid w:val="0001230E"/>
    <w:rsid w:val="00027339"/>
    <w:rsid w:val="00085BF2"/>
    <w:rsid w:val="000B7377"/>
    <w:rsid w:val="000C0F68"/>
    <w:rsid w:val="000D3C52"/>
    <w:rsid w:val="00101C83"/>
    <w:rsid w:val="001042EE"/>
    <w:rsid w:val="00132138"/>
    <w:rsid w:val="001B7CD0"/>
    <w:rsid w:val="001D05DD"/>
    <w:rsid w:val="00203D4A"/>
    <w:rsid w:val="00204801"/>
    <w:rsid w:val="00231308"/>
    <w:rsid w:val="0023143E"/>
    <w:rsid w:val="00294C1C"/>
    <w:rsid w:val="002E22D0"/>
    <w:rsid w:val="002E6657"/>
    <w:rsid w:val="003046FC"/>
    <w:rsid w:val="00330F53"/>
    <w:rsid w:val="003411AA"/>
    <w:rsid w:val="003421D9"/>
    <w:rsid w:val="00367126"/>
    <w:rsid w:val="00370641"/>
    <w:rsid w:val="00370C6B"/>
    <w:rsid w:val="00392F87"/>
    <w:rsid w:val="00394DBE"/>
    <w:rsid w:val="00396131"/>
    <w:rsid w:val="003D1EF7"/>
    <w:rsid w:val="003E4B11"/>
    <w:rsid w:val="00424E93"/>
    <w:rsid w:val="0044458D"/>
    <w:rsid w:val="00455857"/>
    <w:rsid w:val="00465BB5"/>
    <w:rsid w:val="00472CB2"/>
    <w:rsid w:val="00491302"/>
    <w:rsid w:val="0049149E"/>
    <w:rsid w:val="004C160B"/>
    <w:rsid w:val="004D7F68"/>
    <w:rsid w:val="004F5DF3"/>
    <w:rsid w:val="0050734A"/>
    <w:rsid w:val="005103BD"/>
    <w:rsid w:val="005715AA"/>
    <w:rsid w:val="00587D2E"/>
    <w:rsid w:val="005A7858"/>
    <w:rsid w:val="005C0823"/>
    <w:rsid w:val="005D40E2"/>
    <w:rsid w:val="005F123E"/>
    <w:rsid w:val="005F4881"/>
    <w:rsid w:val="00623751"/>
    <w:rsid w:val="00637952"/>
    <w:rsid w:val="006430BE"/>
    <w:rsid w:val="00652FC6"/>
    <w:rsid w:val="0066048A"/>
    <w:rsid w:val="0068370F"/>
    <w:rsid w:val="0069200B"/>
    <w:rsid w:val="00693DED"/>
    <w:rsid w:val="00696652"/>
    <w:rsid w:val="006A7E51"/>
    <w:rsid w:val="006D2650"/>
    <w:rsid w:val="006D7C2E"/>
    <w:rsid w:val="006E3424"/>
    <w:rsid w:val="0070443E"/>
    <w:rsid w:val="00752DC2"/>
    <w:rsid w:val="00755F52"/>
    <w:rsid w:val="007C0DD6"/>
    <w:rsid w:val="007E0003"/>
    <w:rsid w:val="007E45FC"/>
    <w:rsid w:val="007F143C"/>
    <w:rsid w:val="007F309B"/>
    <w:rsid w:val="0082342C"/>
    <w:rsid w:val="0088735B"/>
    <w:rsid w:val="00894CEE"/>
    <w:rsid w:val="008A082C"/>
    <w:rsid w:val="008C7ABF"/>
    <w:rsid w:val="008E3E44"/>
    <w:rsid w:val="008E3FE1"/>
    <w:rsid w:val="008E7175"/>
    <w:rsid w:val="009100E8"/>
    <w:rsid w:val="009211BD"/>
    <w:rsid w:val="0092483E"/>
    <w:rsid w:val="00955CFA"/>
    <w:rsid w:val="00961AD0"/>
    <w:rsid w:val="00972772"/>
    <w:rsid w:val="00986B9C"/>
    <w:rsid w:val="009D6FE1"/>
    <w:rsid w:val="009E7C27"/>
    <w:rsid w:val="00A11E13"/>
    <w:rsid w:val="00A15C1F"/>
    <w:rsid w:val="00A34BB1"/>
    <w:rsid w:val="00A36521"/>
    <w:rsid w:val="00A461DB"/>
    <w:rsid w:val="00A57ADA"/>
    <w:rsid w:val="00A60C01"/>
    <w:rsid w:val="00A8622D"/>
    <w:rsid w:val="00AA022F"/>
    <w:rsid w:val="00AA71C6"/>
    <w:rsid w:val="00B3455F"/>
    <w:rsid w:val="00B51029"/>
    <w:rsid w:val="00B97F18"/>
    <w:rsid w:val="00BA020F"/>
    <w:rsid w:val="00BC7986"/>
    <w:rsid w:val="00BD0835"/>
    <w:rsid w:val="00BD2CD3"/>
    <w:rsid w:val="00BF1914"/>
    <w:rsid w:val="00C02C70"/>
    <w:rsid w:val="00C31C3B"/>
    <w:rsid w:val="00C33FF4"/>
    <w:rsid w:val="00C5455E"/>
    <w:rsid w:val="00C64C2A"/>
    <w:rsid w:val="00C83AB7"/>
    <w:rsid w:val="00C85DA0"/>
    <w:rsid w:val="00C90E28"/>
    <w:rsid w:val="00CA4E6E"/>
    <w:rsid w:val="00CB1E80"/>
    <w:rsid w:val="00CF5855"/>
    <w:rsid w:val="00D01C77"/>
    <w:rsid w:val="00D2203F"/>
    <w:rsid w:val="00D22919"/>
    <w:rsid w:val="00D55DA1"/>
    <w:rsid w:val="00D57A80"/>
    <w:rsid w:val="00D84074"/>
    <w:rsid w:val="00DC4E7A"/>
    <w:rsid w:val="00DE5AED"/>
    <w:rsid w:val="00DF017C"/>
    <w:rsid w:val="00DF31CA"/>
    <w:rsid w:val="00E0752A"/>
    <w:rsid w:val="00E37AE0"/>
    <w:rsid w:val="00E670AB"/>
    <w:rsid w:val="00E9754E"/>
    <w:rsid w:val="00EA1F97"/>
    <w:rsid w:val="00EA72F4"/>
    <w:rsid w:val="00EB7968"/>
    <w:rsid w:val="00EE408D"/>
    <w:rsid w:val="00EF4C0A"/>
    <w:rsid w:val="00EF6F2D"/>
    <w:rsid w:val="00F029FD"/>
    <w:rsid w:val="00F40266"/>
    <w:rsid w:val="00F4226D"/>
    <w:rsid w:val="00F433FC"/>
    <w:rsid w:val="00F5210E"/>
    <w:rsid w:val="00F57706"/>
    <w:rsid w:val="00F678CC"/>
    <w:rsid w:val="00F8229A"/>
    <w:rsid w:val="00FC0C47"/>
    <w:rsid w:val="00FE0FAE"/>
    <w:rsid w:val="00FE0FB6"/>
    <w:rsid w:val="00FE2492"/>
    <w:rsid w:val="00FE5DD7"/>
    <w:rsid w:val="00FF7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19EFE-A02E-4A00-A770-9C90BD12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4B11"/>
    <w:pPr>
      <w:spacing w:after="0" w:line="240" w:lineRule="auto"/>
    </w:pPr>
    <w:rPr>
      <w:rFonts w:ascii="Tahoma" w:eastAsia="Times New Roman" w:hAnsi="Tahoma" w:cs="Tahoma"/>
      <w:lang w:eastAsia="de-DE"/>
    </w:rPr>
  </w:style>
  <w:style w:type="paragraph" w:styleId="berschrift1">
    <w:name w:val="heading 1"/>
    <w:basedOn w:val="Standard"/>
    <w:next w:val="Standard"/>
    <w:link w:val="berschrift1Zchn"/>
    <w:uiPriority w:val="9"/>
    <w:qFormat/>
    <w:rsid w:val="00004E61"/>
    <w:pPr>
      <w:keepNext/>
      <w:keepLines/>
      <w:pageBreakBefore/>
      <w:numPr>
        <w:numId w:val="41"/>
      </w:numPr>
      <w:spacing w:after="240"/>
      <w:ind w:left="567" w:hanging="567"/>
      <w:outlineLvl w:val="0"/>
    </w:pPr>
    <w:rPr>
      <w:rFonts w:asciiTheme="minorHAnsi" w:eastAsiaTheme="majorEastAsia" w:hAnsiTheme="minorHAnsi" w:cstheme="majorBidi"/>
      <w:b/>
      <w:bCs/>
      <w:color w:val="333399"/>
      <w:sz w:val="48"/>
      <w:szCs w:val="48"/>
    </w:rPr>
  </w:style>
  <w:style w:type="paragraph" w:styleId="berschrift2">
    <w:name w:val="heading 2"/>
    <w:basedOn w:val="Standard"/>
    <w:next w:val="Standard"/>
    <w:link w:val="berschrift2Zchn"/>
    <w:qFormat/>
    <w:rsid w:val="003E4B11"/>
    <w:pPr>
      <w:keepNext/>
      <w:spacing w:before="60" w:after="60"/>
      <w:outlineLvl w:val="1"/>
    </w:pPr>
    <w:rPr>
      <w:rFonts w:ascii="Arial" w:hAnsi="Arial" w:cs="Arial"/>
      <w:b/>
      <w:bCs/>
      <w:iCs/>
      <w:color w:val="333399"/>
      <w:sz w:val="24"/>
      <w:szCs w:val="24"/>
    </w:rPr>
  </w:style>
  <w:style w:type="paragraph" w:styleId="berschrift3">
    <w:name w:val="heading 3"/>
    <w:basedOn w:val="Standard"/>
    <w:next w:val="Standard"/>
    <w:link w:val="berschrift3Zchn"/>
    <w:uiPriority w:val="9"/>
    <w:semiHidden/>
    <w:unhideWhenUsed/>
    <w:qFormat/>
    <w:rsid w:val="003E4B1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E4B11"/>
    <w:rPr>
      <w:color w:val="0000FF"/>
      <w:u w:val="single"/>
    </w:rPr>
  </w:style>
  <w:style w:type="character" w:customStyle="1" w:styleId="berschrift2Zchn">
    <w:name w:val="Überschrift 2 Zchn"/>
    <w:basedOn w:val="Absatz-Standardschriftart"/>
    <w:link w:val="berschrift2"/>
    <w:rsid w:val="003E4B11"/>
    <w:rPr>
      <w:rFonts w:ascii="Arial" w:eastAsia="Times New Roman" w:hAnsi="Arial" w:cs="Arial"/>
      <w:b/>
      <w:bCs/>
      <w:iCs/>
      <w:color w:val="333399"/>
      <w:sz w:val="24"/>
      <w:szCs w:val="24"/>
      <w:lang w:eastAsia="de-DE"/>
    </w:rPr>
  </w:style>
  <w:style w:type="paragraph" w:customStyle="1" w:styleId="Formulartitel">
    <w:name w:val="Formulartitel"/>
    <w:basedOn w:val="berschrift3"/>
    <w:rsid w:val="003E4B11"/>
    <w:pPr>
      <w:keepLines w:val="0"/>
      <w:spacing w:before="40" w:after="40"/>
      <w:jc w:val="right"/>
    </w:pPr>
    <w:rPr>
      <w:rFonts w:ascii="Arial" w:eastAsia="Times New Roman" w:hAnsi="Arial" w:cs="Arial"/>
      <w:b w:val="0"/>
      <w:color w:val="auto"/>
      <w:sz w:val="20"/>
      <w:szCs w:val="20"/>
      <w:lang w:bidi="de-DE"/>
    </w:rPr>
  </w:style>
  <w:style w:type="paragraph" w:customStyle="1" w:styleId="Textkrper1">
    <w:name w:val="Textkörper1"/>
    <w:basedOn w:val="Standard"/>
    <w:rsid w:val="003E4B11"/>
    <w:pPr>
      <w:jc w:val="both"/>
    </w:pPr>
    <w:rPr>
      <w:lang w:bidi="de-DE"/>
    </w:rPr>
  </w:style>
  <w:style w:type="paragraph" w:styleId="Kopfzeile">
    <w:name w:val="header"/>
    <w:basedOn w:val="Standard"/>
    <w:link w:val="KopfzeileZchn"/>
    <w:rsid w:val="003E4B11"/>
    <w:pPr>
      <w:tabs>
        <w:tab w:val="center" w:pos="4536"/>
        <w:tab w:val="right" w:pos="9072"/>
      </w:tabs>
    </w:pPr>
    <w:rPr>
      <w:rFonts w:ascii="Times New Roman" w:hAnsi="Times New Roman" w:cs="Times New Roman"/>
      <w:sz w:val="24"/>
      <w:szCs w:val="24"/>
    </w:rPr>
  </w:style>
  <w:style w:type="character" w:customStyle="1" w:styleId="KopfzeileZchn">
    <w:name w:val="Kopfzeile Zchn"/>
    <w:basedOn w:val="Absatz-Standardschriftart"/>
    <w:link w:val="Kopfzeile"/>
    <w:rsid w:val="003E4B11"/>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E4B11"/>
    <w:pPr>
      <w:ind w:left="720"/>
      <w:contextualSpacing/>
    </w:pPr>
  </w:style>
  <w:style w:type="character" w:customStyle="1" w:styleId="berschrift3Zchn">
    <w:name w:val="Überschrift 3 Zchn"/>
    <w:basedOn w:val="Absatz-Standardschriftart"/>
    <w:link w:val="berschrift3"/>
    <w:uiPriority w:val="9"/>
    <w:semiHidden/>
    <w:rsid w:val="003E4B11"/>
    <w:rPr>
      <w:rFonts w:asciiTheme="majorHAnsi" w:eastAsiaTheme="majorEastAsia" w:hAnsiTheme="majorHAnsi" w:cstheme="majorBidi"/>
      <w:b/>
      <w:bCs/>
      <w:color w:val="4F81BD" w:themeColor="accent1"/>
      <w:lang w:eastAsia="de-DE"/>
    </w:rPr>
  </w:style>
  <w:style w:type="paragraph" w:styleId="Fuzeile">
    <w:name w:val="footer"/>
    <w:basedOn w:val="Standard"/>
    <w:link w:val="FuzeileZchn"/>
    <w:uiPriority w:val="99"/>
    <w:unhideWhenUsed/>
    <w:rsid w:val="003E4B11"/>
    <w:pPr>
      <w:tabs>
        <w:tab w:val="center" w:pos="4536"/>
        <w:tab w:val="right" w:pos="9072"/>
      </w:tabs>
    </w:pPr>
  </w:style>
  <w:style w:type="character" w:customStyle="1" w:styleId="FuzeileZchn">
    <w:name w:val="Fußzeile Zchn"/>
    <w:basedOn w:val="Absatz-Standardschriftart"/>
    <w:link w:val="Fuzeile"/>
    <w:uiPriority w:val="99"/>
    <w:rsid w:val="003E4B11"/>
    <w:rPr>
      <w:rFonts w:ascii="Tahoma" w:eastAsia="Times New Roman" w:hAnsi="Tahoma" w:cs="Tahoma"/>
      <w:lang w:eastAsia="de-DE"/>
    </w:rPr>
  </w:style>
  <w:style w:type="paragraph" w:styleId="Sprechblasentext">
    <w:name w:val="Balloon Text"/>
    <w:basedOn w:val="Standard"/>
    <w:link w:val="SprechblasentextZchn"/>
    <w:uiPriority w:val="99"/>
    <w:semiHidden/>
    <w:unhideWhenUsed/>
    <w:rsid w:val="000B7377"/>
    <w:rPr>
      <w:sz w:val="16"/>
      <w:szCs w:val="16"/>
    </w:rPr>
  </w:style>
  <w:style w:type="character" w:customStyle="1" w:styleId="SprechblasentextZchn">
    <w:name w:val="Sprechblasentext Zchn"/>
    <w:basedOn w:val="Absatz-Standardschriftart"/>
    <w:link w:val="Sprechblasentext"/>
    <w:uiPriority w:val="99"/>
    <w:semiHidden/>
    <w:rsid w:val="000B737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394DBE"/>
    <w:rPr>
      <w:sz w:val="16"/>
      <w:szCs w:val="16"/>
    </w:rPr>
  </w:style>
  <w:style w:type="paragraph" w:styleId="Kommentartext">
    <w:name w:val="annotation text"/>
    <w:basedOn w:val="Standard"/>
    <w:link w:val="KommentartextZchn"/>
    <w:uiPriority w:val="99"/>
    <w:semiHidden/>
    <w:unhideWhenUsed/>
    <w:rsid w:val="00394DBE"/>
    <w:rPr>
      <w:sz w:val="20"/>
      <w:szCs w:val="20"/>
    </w:rPr>
  </w:style>
  <w:style w:type="character" w:customStyle="1" w:styleId="KommentartextZchn">
    <w:name w:val="Kommentartext Zchn"/>
    <w:basedOn w:val="Absatz-Standardschriftart"/>
    <w:link w:val="Kommentartext"/>
    <w:uiPriority w:val="99"/>
    <w:semiHidden/>
    <w:rsid w:val="00394DBE"/>
    <w:rPr>
      <w:rFonts w:ascii="Tahoma" w:eastAsia="Times New Roman" w:hAnsi="Tahoma" w:cs="Tahoma"/>
      <w:sz w:val="20"/>
      <w:szCs w:val="20"/>
      <w:lang w:eastAsia="de-DE"/>
    </w:rPr>
  </w:style>
  <w:style w:type="paragraph" w:styleId="Kommentarthema">
    <w:name w:val="annotation subject"/>
    <w:basedOn w:val="Kommentartext"/>
    <w:next w:val="Kommentartext"/>
    <w:link w:val="KommentarthemaZchn"/>
    <w:uiPriority w:val="99"/>
    <w:semiHidden/>
    <w:unhideWhenUsed/>
    <w:rsid w:val="00394DBE"/>
    <w:rPr>
      <w:b/>
      <w:bCs/>
    </w:rPr>
  </w:style>
  <w:style w:type="character" w:customStyle="1" w:styleId="KommentarthemaZchn">
    <w:name w:val="Kommentarthema Zchn"/>
    <w:basedOn w:val="KommentartextZchn"/>
    <w:link w:val="Kommentarthema"/>
    <w:uiPriority w:val="99"/>
    <w:semiHidden/>
    <w:rsid w:val="00394DBE"/>
    <w:rPr>
      <w:rFonts w:ascii="Tahoma" w:eastAsia="Times New Roman" w:hAnsi="Tahoma" w:cs="Tahoma"/>
      <w:b/>
      <w:bCs/>
      <w:sz w:val="20"/>
      <w:szCs w:val="20"/>
      <w:lang w:eastAsia="de-DE"/>
    </w:rPr>
  </w:style>
  <w:style w:type="paragraph" w:styleId="berarbeitung">
    <w:name w:val="Revision"/>
    <w:hidden/>
    <w:uiPriority w:val="99"/>
    <w:semiHidden/>
    <w:rsid w:val="00394DBE"/>
    <w:pPr>
      <w:spacing w:after="0" w:line="240" w:lineRule="auto"/>
    </w:pPr>
    <w:rPr>
      <w:rFonts w:ascii="Tahoma" w:eastAsia="Times New Roman" w:hAnsi="Tahoma" w:cs="Tahoma"/>
      <w:lang w:eastAsia="de-DE"/>
    </w:rPr>
  </w:style>
  <w:style w:type="character" w:customStyle="1" w:styleId="berschrift1Zchn">
    <w:name w:val="Überschrift 1 Zchn"/>
    <w:basedOn w:val="Absatz-Standardschriftart"/>
    <w:link w:val="berschrift1"/>
    <w:uiPriority w:val="9"/>
    <w:rsid w:val="00004E61"/>
    <w:rPr>
      <w:rFonts w:eastAsiaTheme="majorEastAsia" w:cstheme="majorBidi"/>
      <w:b/>
      <w:bCs/>
      <w:color w:val="333399"/>
      <w:sz w:val="48"/>
      <w:szCs w:val="48"/>
      <w:lang w:eastAsia="de-DE"/>
    </w:rPr>
  </w:style>
  <w:style w:type="paragraph" w:styleId="KeinLeerraum">
    <w:name w:val="No Spacing"/>
    <w:uiPriority w:val="1"/>
    <w:qFormat/>
    <w:rsid w:val="00004E61"/>
    <w:pPr>
      <w:spacing w:after="0" w:line="240" w:lineRule="auto"/>
    </w:pPr>
    <w:rPr>
      <w:rFonts w:ascii="Tahoma" w:eastAsia="Times New Roman" w:hAnsi="Tahoma" w:cs="Tahoma"/>
      <w:lang w:eastAsia="de-DE"/>
    </w:rPr>
  </w:style>
  <w:style w:type="paragraph" w:customStyle="1" w:styleId="Default">
    <w:name w:val="Default"/>
    <w:rsid w:val="00D55D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ga-intercer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2A46-9897-4CB1-B933-ED21F4CD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4344</Words>
  <Characters>27374</Characters>
  <Application>Microsoft Office Word</Application>
  <DocSecurity>4</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Ossenbrink</dc:creator>
  <cp:lastModifiedBy>Johanna Burchardi</cp:lastModifiedBy>
  <cp:revision>2</cp:revision>
  <dcterms:created xsi:type="dcterms:W3CDTF">2019-01-31T07:31:00Z</dcterms:created>
  <dcterms:modified xsi:type="dcterms:W3CDTF">2019-01-31T07:31:00Z</dcterms:modified>
</cp:coreProperties>
</file>